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382E" w14:textId="4AC12512" w:rsidR="264FE044" w:rsidRDefault="769783E2" w:rsidP="769783E2">
      <w:pPr>
        <w:jc w:val="center"/>
      </w:pPr>
      <w:bookmarkStart w:id="0" w:name="_Int_hK01oMd4"/>
      <w:r w:rsidRPr="769783E2">
        <w:rPr>
          <w:rFonts w:ascii="Castellar" w:eastAsia="Castellar" w:hAnsi="Castellar" w:cs="Castellar"/>
          <w:b/>
          <w:bCs/>
          <w:color w:val="7030A0"/>
          <w:sz w:val="44"/>
          <w:szCs w:val="44"/>
        </w:rPr>
        <w:t>Von der Wartburg in die Welt</w:t>
      </w:r>
      <w:bookmarkEnd w:id="0"/>
    </w:p>
    <w:p w14:paraId="4277FC86" w14:textId="14AFD6B8" w:rsidR="264FE044" w:rsidRDefault="769783E2" w:rsidP="769783E2">
      <w:pPr>
        <w:jc w:val="center"/>
      </w:pPr>
      <w:r w:rsidRPr="769783E2">
        <w:rPr>
          <w:rFonts w:ascii="Arial" w:eastAsia="Arial" w:hAnsi="Arial" w:cs="Arial"/>
          <w:color w:val="7030A0"/>
          <w:sz w:val="36"/>
          <w:szCs w:val="36"/>
        </w:rPr>
        <w:t>500 Jahre Bibelübersetzung</w:t>
      </w:r>
    </w:p>
    <w:tbl>
      <w:tblPr>
        <w:tblStyle w:val="Tabellenraster"/>
        <w:tblW w:w="16185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95"/>
        <w:gridCol w:w="8490"/>
      </w:tblGrid>
      <w:tr w:rsidR="264FE044" w14:paraId="18BB7F9B" w14:textId="77777777" w:rsidTr="769783E2">
        <w:tc>
          <w:tcPr>
            <w:tcW w:w="7695" w:type="dxa"/>
          </w:tcPr>
          <w:p w14:paraId="56FD1B1E" w14:textId="68F87956" w:rsidR="264FE044" w:rsidRDefault="769783E2" w:rsidP="622122C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69783E2">
              <w:rPr>
                <w:rFonts w:ascii="Arial" w:eastAsia="Arial" w:hAnsi="Arial" w:cs="Arial"/>
                <w:sz w:val="24"/>
                <w:szCs w:val="24"/>
              </w:rPr>
              <w:t xml:space="preserve">Luther bringt im März 1522 sein Manuskript der Übersetzung des Neuen Testaments von der </w:t>
            </w:r>
            <w:r w:rsidRPr="769783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Wartburg</w:t>
            </w:r>
            <w:r w:rsidRPr="769783E2">
              <w:rPr>
                <w:rFonts w:ascii="Arial" w:eastAsia="Arial" w:hAnsi="Arial" w:cs="Arial"/>
                <w:sz w:val="24"/>
                <w:szCs w:val="24"/>
              </w:rPr>
              <w:t xml:space="preserve"> nach </w:t>
            </w:r>
            <w:r w:rsidRPr="769783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Wittenberg</w:t>
            </w:r>
          </w:p>
          <w:p w14:paraId="06C314E2" w14:textId="4ECF2F75" w:rsidR="264FE044" w:rsidRDefault="264FE044" w:rsidP="264FE044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BF940C1" w14:textId="12344E63" w:rsidR="264FE044" w:rsidRDefault="769783E2" w:rsidP="769783E2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Der Verein Kirche und Tourismus e.V. plant in diesem Zusammenhang eine Pilgerstaffel für Pilger- und Wandergruppen. Genutzt werden vorhandene Pilgerwege, vor allem der </w:t>
            </w: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Lutherweg</w:t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 und die </w:t>
            </w: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Lutherwegstationen</w:t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, die jeweils tägliches Ziel der Etappen sind. </w:t>
            </w:r>
          </w:p>
          <w:p w14:paraId="0E39B255" w14:textId="4C9DC842" w:rsidR="264FE044" w:rsidRDefault="769783E2" w:rsidP="622122C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Es bietet sich eine wunderbare Gelegenheit dies zum Anlass zu nehmen am Stationsort durch Ihre Kirchgemeinde, Land- oder Stadtgemeinde kulturelle Veranstaltungen zu organisieren, die auf verschiedene Weise (literarisch, musikalisch...) das Thema </w:t>
            </w:r>
            <w:r w:rsidRPr="769783E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‘500 Jahre Bibelübersetzung’, 'Sprache am Weg' und 'Welt übersetzen' </w:t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>aufgreifen. Das können sein:</w:t>
            </w: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769783E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Vorträge, Buchlesungen, thematische Führungen, Ausstellungen, Mundart/Dialekte, Theater etc.</w:t>
            </w: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Auch Wegeworte, Pilgersegen, spirituelle Übungen sind angenehme Impulse vor Beginn der neuen Tagesetappe. </w:t>
            </w:r>
          </w:p>
          <w:p w14:paraId="425C5686" w14:textId="02320BE0" w:rsidR="264FE044" w:rsidRDefault="769783E2" w:rsidP="769783E2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Nutzen Sie das Thema ‘500 Jahre Bibelübersetzung’ für Ihre kulturellen Veranstaltungen am Lutherweg. </w:t>
            </w:r>
          </w:p>
          <w:p w14:paraId="71F7524E" w14:textId="07CA8341" w:rsidR="264FE044" w:rsidRDefault="769783E2" w:rsidP="769783E2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757F20E" w14:textId="651780D7" w:rsidR="264FE044" w:rsidRDefault="769783E2" w:rsidP="769783E2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Die Pilgerstaffel startet am 05.05.2022 um 10.00 Uhr auf der Wartburg.</w:t>
            </w:r>
          </w:p>
          <w:p w14:paraId="037EE6FC" w14:textId="29682678" w:rsidR="264FE044" w:rsidRDefault="264FE044" w:rsidP="769783E2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AC1282" w14:textId="20FA47EE" w:rsidR="264FE044" w:rsidRDefault="769783E2" w:rsidP="769783E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Die Präsidentin des Thüringer Wanderverbandes und Schirmherrin des Thüringer Lutherweges Christine Lieberknecht wird zusammen mit Landesbischof Kramer den Weg eröffnen. </w:t>
            </w:r>
            <w:r w:rsidR="264FE044">
              <w:br/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>Dies ist ein Projekt von Kirche und Tourismus e.V. in Kooperation mit der Deutschen Lutherweggesellschaft, der AG Pilgern in Mitteldeutschland und den Wanderverbänden.</w:t>
            </w:r>
            <w:r w:rsidR="264FE044">
              <w:br/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2FBC7767" w14:textId="5B87354F" w:rsidR="264FE044" w:rsidRDefault="769783E2" w:rsidP="769783E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sz w:val="18"/>
                <w:szCs w:val="18"/>
              </w:rPr>
              <w:t>Die Ankunft der Pilgerstaffel in Wittenberg ist geplant am 19.05.2022.</w:t>
            </w:r>
          </w:p>
          <w:p w14:paraId="5D86A934" w14:textId="2D786422" w:rsidR="264FE044" w:rsidRDefault="264FE044" w:rsidP="769783E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A7C4A7" wp14:editId="769783E2">
                  <wp:extent cx="1276350" cy="957262"/>
                  <wp:effectExtent l="0" t="0" r="0" b="0"/>
                  <wp:docPr id="1077822249" name="Grafik 1077822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5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9783E2"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 wp14:anchorId="45EB1A0B" wp14:editId="289FFF48">
                  <wp:extent cx="714375" cy="952500"/>
                  <wp:effectExtent l="0" t="0" r="0" b="0"/>
                  <wp:docPr id="1041930096" name="Grafik 1041930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9783E2"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 wp14:anchorId="776FCA68" wp14:editId="03210006">
                  <wp:extent cx="1285875" cy="9644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6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9783E2">
              <w:t xml:space="preserve"> </w:t>
            </w:r>
          </w:p>
        </w:tc>
        <w:tc>
          <w:tcPr>
            <w:tcW w:w="8490" w:type="dxa"/>
          </w:tcPr>
          <w:p w14:paraId="14FF7EAA" w14:textId="2D5EC0FD" w:rsidR="264FE044" w:rsidRDefault="769783E2" w:rsidP="622122C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sz w:val="18"/>
                <w:szCs w:val="18"/>
              </w:rPr>
              <w:t>Die Pilgerstrecke Eisenach - Wittenberg ist in 15 Etappen aufgeteilt. Einige Etappen werden mit dem Fahrrad zurückgelegt, die meisten zu Fuß. Interessierte können sich auf einem oder mehreren Abschnitten beteiligen.</w:t>
            </w:r>
            <w:r w:rsidR="264FE044">
              <w:br/>
            </w:r>
          </w:p>
          <w:tbl>
            <w:tblPr>
              <w:tblStyle w:val="TabellemithellemGitternetz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20"/>
              <w:gridCol w:w="1020"/>
              <w:gridCol w:w="2655"/>
              <w:gridCol w:w="2910"/>
              <w:gridCol w:w="945"/>
            </w:tblGrid>
            <w:tr w:rsidR="622122CA" w14:paraId="5A74226A" w14:textId="77777777" w:rsidTr="769783E2">
              <w:tc>
                <w:tcPr>
                  <w:tcW w:w="720" w:type="dxa"/>
                </w:tcPr>
                <w:p w14:paraId="2C4D2B85" w14:textId="3098A6AB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Etappe</w:t>
                  </w:r>
                </w:p>
              </w:tc>
              <w:tc>
                <w:tcPr>
                  <w:tcW w:w="1020" w:type="dxa"/>
                </w:tcPr>
                <w:p w14:paraId="257272FF" w14:textId="43280EFB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2655" w:type="dxa"/>
                </w:tcPr>
                <w:p w14:paraId="638B30B4" w14:textId="46D6549A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Start</w:t>
                  </w:r>
                </w:p>
              </w:tc>
              <w:tc>
                <w:tcPr>
                  <w:tcW w:w="2910" w:type="dxa"/>
                </w:tcPr>
                <w:p w14:paraId="55E40AA9" w14:textId="3FB300CF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Ziel</w:t>
                  </w:r>
                </w:p>
              </w:tc>
              <w:tc>
                <w:tcPr>
                  <w:tcW w:w="945" w:type="dxa"/>
                </w:tcPr>
                <w:p w14:paraId="7732E6AF" w14:textId="7F801DD1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Länge in km</w:t>
                  </w:r>
                </w:p>
              </w:tc>
            </w:tr>
            <w:tr w:rsidR="622122CA" w14:paraId="5C3E38CC" w14:textId="77777777" w:rsidTr="769783E2">
              <w:tc>
                <w:tcPr>
                  <w:tcW w:w="720" w:type="dxa"/>
                </w:tcPr>
                <w:p w14:paraId="73D38B97" w14:textId="45AD6023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</w:tcPr>
                <w:p w14:paraId="7DBA2297" w14:textId="2A563866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05.05.22</w:t>
                  </w:r>
                </w:p>
              </w:tc>
              <w:tc>
                <w:tcPr>
                  <w:tcW w:w="2655" w:type="dxa"/>
                </w:tcPr>
                <w:p w14:paraId="700AE2E3" w14:textId="68A1FEB8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Eisenach, Wartburg</w:t>
                  </w:r>
                </w:p>
              </w:tc>
              <w:tc>
                <w:tcPr>
                  <w:tcW w:w="2910" w:type="dxa"/>
                </w:tcPr>
                <w:p w14:paraId="1BF38F0B" w14:textId="4C44E637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Reinhardsbrunn, Lutherweginformationszentrum</w:t>
                  </w:r>
                </w:p>
              </w:tc>
              <w:tc>
                <w:tcPr>
                  <w:tcW w:w="945" w:type="dxa"/>
                </w:tcPr>
                <w:p w14:paraId="73E8DF75" w14:textId="58E439EA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622122CA" w14:paraId="56890BBA" w14:textId="77777777" w:rsidTr="769783E2">
              <w:tc>
                <w:tcPr>
                  <w:tcW w:w="720" w:type="dxa"/>
                </w:tcPr>
                <w:p w14:paraId="229286EB" w14:textId="0B4C54A4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0" w:type="dxa"/>
                </w:tcPr>
                <w:p w14:paraId="3FF29452" w14:textId="26A43F77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06.05.22</w:t>
                  </w:r>
                </w:p>
              </w:tc>
              <w:tc>
                <w:tcPr>
                  <w:tcW w:w="2655" w:type="dxa"/>
                </w:tcPr>
                <w:p w14:paraId="38BE935B" w14:textId="49A87DC3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Reinhardsbrunn, </w:t>
                  </w:r>
                  <w:proofErr w:type="spellStart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Lutherweginfomationszentrum</w:t>
                  </w:r>
                  <w:proofErr w:type="spellEnd"/>
                </w:p>
              </w:tc>
              <w:tc>
                <w:tcPr>
                  <w:tcW w:w="2910" w:type="dxa"/>
                </w:tcPr>
                <w:p w14:paraId="0CC0DE0F" w14:textId="3DA24737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Gotha, Augustinerkloster</w:t>
                  </w:r>
                </w:p>
              </w:tc>
              <w:tc>
                <w:tcPr>
                  <w:tcW w:w="945" w:type="dxa"/>
                </w:tcPr>
                <w:p w14:paraId="714B0004" w14:textId="7FC075FE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622122CA" w14:paraId="5781CB7B" w14:textId="77777777" w:rsidTr="769783E2">
              <w:tc>
                <w:tcPr>
                  <w:tcW w:w="720" w:type="dxa"/>
                </w:tcPr>
                <w:p w14:paraId="780C0E2F" w14:textId="71295629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0" w:type="dxa"/>
                </w:tcPr>
                <w:p w14:paraId="7EAAD752" w14:textId="36AC9BFC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07.05.22</w:t>
                  </w:r>
                </w:p>
              </w:tc>
              <w:tc>
                <w:tcPr>
                  <w:tcW w:w="2655" w:type="dxa"/>
                </w:tcPr>
                <w:p w14:paraId="7CE86C9E" w14:textId="11BF91DC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Gotha, Augustinerkloster</w:t>
                  </w:r>
                </w:p>
              </w:tc>
              <w:tc>
                <w:tcPr>
                  <w:tcW w:w="2910" w:type="dxa"/>
                </w:tcPr>
                <w:p w14:paraId="0556E92F" w14:textId="09736E2F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Erfurt, Augustinerkloster</w:t>
                  </w:r>
                  <w:r w:rsidR="00316D5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(Radstaffel)</w:t>
                  </w:r>
                </w:p>
              </w:tc>
              <w:tc>
                <w:tcPr>
                  <w:tcW w:w="945" w:type="dxa"/>
                </w:tcPr>
                <w:p w14:paraId="262309C2" w14:textId="2954C904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622122CA" w14:paraId="534546A2" w14:textId="77777777" w:rsidTr="769783E2">
              <w:tc>
                <w:tcPr>
                  <w:tcW w:w="720" w:type="dxa"/>
                </w:tcPr>
                <w:p w14:paraId="733CE74C" w14:textId="087A0E3D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</w:tcPr>
                <w:p w14:paraId="000AB369" w14:textId="33453955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08.05.22</w:t>
                  </w:r>
                </w:p>
              </w:tc>
              <w:tc>
                <w:tcPr>
                  <w:tcW w:w="2655" w:type="dxa"/>
                </w:tcPr>
                <w:p w14:paraId="36A9C22B" w14:textId="146C92A9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Erfurt, Augustinerkloster</w:t>
                  </w:r>
                </w:p>
              </w:tc>
              <w:tc>
                <w:tcPr>
                  <w:tcW w:w="2910" w:type="dxa"/>
                </w:tcPr>
                <w:p w14:paraId="73427C09" w14:textId="3DEC23CD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Ringleben</w:t>
                  </w:r>
                </w:p>
              </w:tc>
              <w:tc>
                <w:tcPr>
                  <w:tcW w:w="945" w:type="dxa"/>
                </w:tcPr>
                <w:p w14:paraId="1F8D607F" w14:textId="45CB6629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622122CA" w14:paraId="35B60453" w14:textId="77777777" w:rsidTr="769783E2">
              <w:tc>
                <w:tcPr>
                  <w:tcW w:w="720" w:type="dxa"/>
                </w:tcPr>
                <w:p w14:paraId="5484B1B1" w14:textId="1D037353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</w:tcPr>
                <w:p w14:paraId="57446FD0" w14:textId="37A4A06F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09.05.22</w:t>
                  </w:r>
                </w:p>
              </w:tc>
              <w:tc>
                <w:tcPr>
                  <w:tcW w:w="2655" w:type="dxa"/>
                </w:tcPr>
                <w:p w14:paraId="0937CB70" w14:textId="0ECA4210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Ringleben</w:t>
                  </w:r>
                </w:p>
              </w:tc>
              <w:tc>
                <w:tcPr>
                  <w:tcW w:w="2910" w:type="dxa"/>
                </w:tcPr>
                <w:p w14:paraId="09B92144" w14:textId="50E264E5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Sömmerda, Bonifatiuskirche</w:t>
                  </w:r>
                </w:p>
              </w:tc>
              <w:tc>
                <w:tcPr>
                  <w:tcW w:w="945" w:type="dxa"/>
                </w:tcPr>
                <w:p w14:paraId="4F6588BE" w14:textId="31197F01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622122CA" w14:paraId="11667271" w14:textId="77777777" w:rsidTr="769783E2">
              <w:tc>
                <w:tcPr>
                  <w:tcW w:w="720" w:type="dxa"/>
                </w:tcPr>
                <w:p w14:paraId="2D5D566B" w14:textId="668C634C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0" w:type="dxa"/>
                </w:tcPr>
                <w:p w14:paraId="1FD2E79B" w14:textId="73CA4DD5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10.05.22</w:t>
                  </w:r>
                </w:p>
              </w:tc>
              <w:tc>
                <w:tcPr>
                  <w:tcW w:w="2655" w:type="dxa"/>
                </w:tcPr>
                <w:p w14:paraId="5F9211E7" w14:textId="2C6B0C68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Sömmerda, Bonifatiuskirche</w:t>
                  </w:r>
                </w:p>
              </w:tc>
              <w:tc>
                <w:tcPr>
                  <w:tcW w:w="2910" w:type="dxa"/>
                </w:tcPr>
                <w:p w14:paraId="6D3C962A" w14:textId="28520682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Frömmstedt</w:t>
                  </w:r>
                  <w:proofErr w:type="spellEnd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, Johanniskirche</w:t>
                  </w:r>
                </w:p>
              </w:tc>
              <w:tc>
                <w:tcPr>
                  <w:tcW w:w="945" w:type="dxa"/>
                </w:tcPr>
                <w:p w14:paraId="6CBCEFAF" w14:textId="1544170B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622122CA" w14:paraId="05977012" w14:textId="77777777" w:rsidTr="769783E2">
              <w:tc>
                <w:tcPr>
                  <w:tcW w:w="720" w:type="dxa"/>
                </w:tcPr>
                <w:p w14:paraId="6DC9737E" w14:textId="7E3536A1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0" w:type="dxa"/>
                </w:tcPr>
                <w:p w14:paraId="79A655BF" w14:textId="334A2ED8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11.05.22</w:t>
                  </w:r>
                </w:p>
              </w:tc>
              <w:tc>
                <w:tcPr>
                  <w:tcW w:w="2655" w:type="dxa"/>
                </w:tcPr>
                <w:p w14:paraId="265B8505" w14:textId="30B95BD8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Frömmstedt</w:t>
                  </w:r>
                  <w:proofErr w:type="spellEnd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, Johanniskirche</w:t>
                  </w:r>
                </w:p>
              </w:tc>
              <w:tc>
                <w:tcPr>
                  <w:tcW w:w="2910" w:type="dxa"/>
                </w:tcPr>
                <w:p w14:paraId="08502F45" w14:textId="49127FE3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Bad Frankenhausen, Unterkirche</w:t>
                  </w:r>
                </w:p>
              </w:tc>
              <w:tc>
                <w:tcPr>
                  <w:tcW w:w="945" w:type="dxa"/>
                </w:tcPr>
                <w:p w14:paraId="5BEDC566" w14:textId="447A7E96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622122CA" w14:paraId="46488DB4" w14:textId="77777777" w:rsidTr="769783E2">
              <w:tc>
                <w:tcPr>
                  <w:tcW w:w="720" w:type="dxa"/>
                </w:tcPr>
                <w:p w14:paraId="622D75F5" w14:textId="0FD7FCCF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20" w:type="dxa"/>
                </w:tcPr>
                <w:p w14:paraId="6B7694BD" w14:textId="77777777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12.05.22</w:t>
                  </w:r>
                </w:p>
                <w:p w14:paraId="134E6C4C" w14:textId="781FF0FA" w:rsidR="001560B8" w:rsidRDefault="00C042DB" w:rsidP="001560B8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Zusatz-</w:t>
                  </w:r>
                </w:p>
                <w:p w14:paraId="72FFBB34" w14:textId="6ECC28DF" w:rsidR="00C042DB" w:rsidRDefault="00C042DB" w:rsidP="001560B8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angebot</w:t>
                  </w:r>
                  <w:proofErr w:type="spellEnd"/>
                </w:p>
              </w:tc>
              <w:tc>
                <w:tcPr>
                  <w:tcW w:w="2655" w:type="dxa"/>
                </w:tcPr>
                <w:p w14:paraId="4C29B199" w14:textId="77777777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Bad Frankenhausen, Unterkirche</w:t>
                  </w:r>
                </w:p>
                <w:p w14:paraId="30B2865B" w14:textId="1428D7D9" w:rsidR="001560B8" w:rsidRDefault="00095A05" w:rsidP="001560B8">
                  <w:pPr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Kloster Donndorf</w:t>
                  </w:r>
                  <w:r w:rsidR="001560B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="001560B8">
                    <w:rPr>
                      <w:rFonts w:ascii="Arial" w:eastAsia="Arial" w:hAnsi="Arial" w:cs="Arial"/>
                      <w:sz w:val="16"/>
                      <w:szCs w:val="16"/>
                    </w:rPr>
                    <w:t>Allstädt</w:t>
                  </w:r>
                  <w:proofErr w:type="spellEnd"/>
                  <w:r w:rsidR="001560B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-</w:t>
                  </w:r>
                </w:p>
              </w:tc>
              <w:tc>
                <w:tcPr>
                  <w:tcW w:w="2910" w:type="dxa"/>
                </w:tcPr>
                <w:p w14:paraId="5B1E4289" w14:textId="7F690B0C" w:rsidR="622122CA" w:rsidRDefault="008D2EF7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Eisleben, Geburts- u.</w:t>
                  </w:r>
                  <w:r w:rsidR="622122CA"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Sterbehaus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RS </w:t>
                  </w:r>
                </w:p>
                <w:p w14:paraId="1BCAD7BA" w14:textId="32AEFFC1" w:rsidR="001560B8" w:rsidRDefault="001560B8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Eisleben</w:t>
                  </w:r>
                  <w:r w:rsidR="00C042DB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(Radstaffel)</w:t>
                  </w:r>
                </w:p>
                <w:p w14:paraId="73A80A73" w14:textId="47A33468" w:rsidR="001560B8" w:rsidRDefault="001560B8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</w:tcPr>
                <w:p w14:paraId="5CAF82DD" w14:textId="543C447B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57</w:t>
                  </w:r>
                </w:p>
                <w:p w14:paraId="271C079D" w14:textId="7AEBF7E6" w:rsidR="00AA5A81" w:rsidRDefault="00AA5A81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35</w:t>
                  </w:r>
                </w:p>
                <w:p w14:paraId="7AFE9DA2" w14:textId="5CDB1B34" w:rsidR="00AA5A81" w:rsidRDefault="00AA5A81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622122CA" w14:paraId="36519D51" w14:textId="77777777" w:rsidTr="769783E2">
              <w:tc>
                <w:tcPr>
                  <w:tcW w:w="720" w:type="dxa"/>
                </w:tcPr>
                <w:p w14:paraId="6922803C" w14:textId="42BC553D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20" w:type="dxa"/>
                </w:tcPr>
                <w:p w14:paraId="760762E2" w14:textId="41CBB8D8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13.05.22</w:t>
                  </w:r>
                </w:p>
              </w:tc>
              <w:tc>
                <w:tcPr>
                  <w:tcW w:w="2655" w:type="dxa"/>
                </w:tcPr>
                <w:p w14:paraId="1D434740" w14:textId="541A5417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Eisleben, Geburts- und Sterbehaus</w:t>
                  </w:r>
                </w:p>
              </w:tc>
              <w:tc>
                <w:tcPr>
                  <w:tcW w:w="2910" w:type="dxa"/>
                </w:tcPr>
                <w:p w14:paraId="5D3B5175" w14:textId="1A39775D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Höhnstedt, Kirche St. Lucia und Ottilie</w:t>
                  </w:r>
                </w:p>
              </w:tc>
              <w:tc>
                <w:tcPr>
                  <w:tcW w:w="945" w:type="dxa"/>
                </w:tcPr>
                <w:p w14:paraId="6B8ADA0A" w14:textId="67B15BE1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622122CA" w14:paraId="17820180" w14:textId="77777777" w:rsidTr="769783E2">
              <w:tc>
                <w:tcPr>
                  <w:tcW w:w="720" w:type="dxa"/>
                </w:tcPr>
                <w:p w14:paraId="6ABD09D1" w14:textId="144E4B8D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20" w:type="dxa"/>
                </w:tcPr>
                <w:p w14:paraId="603FBAC4" w14:textId="3CBDE4FD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14.05.22</w:t>
                  </w:r>
                </w:p>
              </w:tc>
              <w:tc>
                <w:tcPr>
                  <w:tcW w:w="2655" w:type="dxa"/>
                </w:tcPr>
                <w:p w14:paraId="0ED30DB5" w14:textId="759C31E0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Höhnstedt, St. Lucia und Ottilie</w:t>
                  </w:r>
                </w:p>
              </w:tc>
              <w:tc>
                <w:tcPr>
                  <w:tcW w:w="2910" w:type="dxa"/>
                </w:tcPr>
                <w:p w14:paraId="5066714D" w14:textId="36EE3240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Halle, Marktkirche</w:t>
                  </w:r>
                </w:p>
              </w:tc>
              <w:tc>
                <w:tcPr>
                  <w:tcW w:w="945" w:type="dxa"/>
                </w:tcPr>
                <w:p w14:paraId="4CC8A42D" w14:textId="6E8F28B3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622122CA" w14:paraId="653183F0" w14:textId="77777777" w:rsidTr="769783E2">
              <w:tc>
                <w:tcPr>
                  <w:tcW w:w="720" w:type="dxa"/>
                </w:tcPr>
                <w:p w14:paraId="7AC57444" w14:textId="08AFBDD2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20" w:type="dxa"/>
                </w:tcPr>
                <w:p w14:paraId="3FB4FA0F" w14:textId="02A1FAD2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15.05.22</w:t>
                  </w:r>
                </w:p>
              </w:tc>
              <w:tc>
                <w:tcPr>
                  <w:tcW w:w="2655" w:type="dxa"/>
                </w:tcPr>
                <w:p w14:paraId="66C79AFB" w14:textId="70751C9A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Halle, Marktkirche</w:t>
                  </w:r>
                </w:p>
              </w:tc>
              <w:tc>
                <w:tcPr>
                  <w:tcW w:w="2910" w:type="dxa"/>
                </w:tcPr>
                <w:p w14:paraId="4DE95744" w14:textId="459F99E7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Landsberg, Kirche St. Anna</w:t>
                  </w:r>
                </w:p>
              </w:tc>
              <w:tc>
                <w:tcPr>
                  <w:tcW w:w="945" w:type="dxa"/>
                </w:tcPr>
                <w:p w14:paraId="546C3E5C" w14:textId="2AB0AF80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622122CA" w14:paraId="78976372" w14:textId="77777777" w:rsidTr="769783E2">
              <w:tc>
                <w:tcPr>
                  <w:tcW w:w="720" w:type="dxa"/>
                </w:tcPr>
                <w:p w14:paraId="3AD54240" w14:textId="39A03BD3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20" w:type="dxa"/>
                </w:tcPr>
                <w:p w14:paraId="0ADCEF99" w14:textId="502CC086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16.05.22</w:t>
                  </w:r>
                </w:p>
              </w:tc>
              <w:tc>
                <w:tcPr>
                  <w:tcW w:w="2655" w:type="dxa"/>
                </w:tcPr>
                <w:p w14:paraId="01FADAD5" w14:textId="40BF0879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Landsberg, Kirche St. Anna</w:t>
                  </w:r>
                </w:p>
              </w:tc>
              <w:tc>
                <w:tcPr>
                  <w:tcW w:w="2910" w:type="dxa"/>
                </w:tcPr>
                <w:p w14:paraId="7EB5E6D7" w14:textId="229C029B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Bitterfeld, Stadtkirche</w:t>
                  </w:r>
                </w:p>
              </w:tc>
              <w:tc>
                <w:tcPr>
                  <w:tcW w:w="945" w:type="dxa"/>
                </w:tcPr>
                <w:p w14:paraId="5F42ECCF" w14:textId="32B4ABA9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622122CA" w14:paraId="450DF994" w14:textId="77777777" w:rsidTr="769783E2">
              <w:tc>
                <w:tcPr>
                  <w:tcW w:w="720" w:type="dxa"/>
                </w:tcPr>
                <w:p w14:paraId="23EA949F" w14:textId="38E4ABD3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20" w:type="dxa"/>
                </w:tcPr>
                <w:p w14:paraId="1F55C0BE" w14:textId="2450AD7C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17.05.22</w:t>
                  </w:r>
                </w:p>
              </w:tc>
              <w:tc>
                <w:tcPr>
                  <w:tcW w:w="2655" w:type="dxa"/>
                </w:tcPr>
                <w:p w14:paraId="6FF86C0E" w14:textId="233BB468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Bitterfeld, Stadtkirche</w:t>
                  </w:r>
                </w:p>
              </w:tc>
              <w:tc>
                <w:tcPr>
                  <w:tcW w:w="2910" w:type="dxa"/>
                </w:tcPr>
                <w:p w14:paraId="1B377AB4" w14:textId="240A394D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Schwemsal</w:t>
                  </w:r>
                  <w:proofErr w:type="spellEnd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, Erlöserkirche</w:t>
                  </w:r>
                </w:p>
              </w:tc>
              <w:tc>
                <w:tcPr>
                  <w:tcW w:w="945" w:type="dxa"/>
                </w:tcPr>
                <w:p w14:paraId="28FFECE5" w14:textId="7A7B770B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622122CA" w14:paraId="6173F5DB" w14:textId="77777777" w:rsidTr="769783E2">
              <w:tc>
                <w:tcPr>
                  <w:tcW w:w="720" w:type="dxa"/>
                </w:tcPr>
                <w:p w14:paraId="5BFD52FF" w14:textId="63A5252A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20" w:type="dxa"/>
                </w:tcPr>
                <w:p w14:paraId="15936D1B" w14:textId="5A9DA93A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18.05.22</w:t>
                  </w:r>
                </w:p>
              </w:tc>
              <w:tc>
                <w:tcPr>
                  <w:tcW w:w="2655" w:type="dxa"/>
                </w:tcPr>
                <w:p w14:paraId="78CD34DE" w14:textId="44CF0D12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Schwemsal</w:t>
                  </w:r>
                  <w:proofErr w:type="spellEnd"/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, Erlöserkirche</w:t>
                  </w:r>
                </w:p>
              </w:tc>
              <w:tc>
                <w:tcPr>
                  <w:tcW w:w="2910" w:type="dxa"/>
                </w:tcPr>
                <w:p w14:paraId="00293025" w14:textId="24D851B8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Kemberg, Kirche St. Marien</w:t>
                  </w:r>
                </w:p>
              </w:tc>
              <w:tc>
                <w:tcPr>
                  <w:tcW w:w="945" w:type="dxa"/>
                </w:tcPr>
                <w:p w14:paraId="1C57C976" w14:textId="59BBF226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622122CA" w14:paraId="73D2B752" w14:textId="77777777" w:rsidTr="769783E2">
              <w:tc>
                <w:tcPr>
                  <w:tcW w:w="720" w:type="dxa"/>
                </w:tcPr>
                <w:p w14:paraId="474AA010" w14:textId="662B58B1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20" w:type="dxa"/>
                </w:tcPr>
                <w:p w14:paraId="6E84C015" w14:textId="19B79B06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19.05.22</w:t>
                  </w:r>
                </w:p>
              </w:tc>
              <w:tc>
                <w:tcPr>
                  <w:tcW w:w="2655" w:type="dxa"/>
                </w:tcPr>
                <w:p w14:paraId="46F41762" w14:textId="04D95943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Kemberg, Kirche St. Marien</w:t>
                  </w:r>
                </w:p>
              </w:tc>
              <w:tc>
                <w:tcPr>
                  <w:tcW w:w="2910" w:type="dxa"/>
                </w:tcPr>
                <w:p w14:paraId="025587E0" w14:textId="0142C91B" w:rsidR="622122CA" w:rsidRDefault="622122CA" w:rsidP="622122CA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Wittenberg, Schlosskirche</w:t>
                  </w:r>
                </w:p>
              </w:tc>
              <w:tc>
                <w:tcPr>
                  <w:tcW w:w="945" w:type="dxa"/>
                </w:tcPr>
                <w:p w14:paraId="7516E95E" w14:textId="40A37993" w:rsidR="622122CA" w:rsidRDefault="622122CA" w:rsidP="622122CA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622122CA">
                    <w:rPr>
                      <w:rFonts w:ascii="Arial" w:eastAsia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</w:tbl>
          <w:p w14:paraId="59F4E39D" w14:textId="50680EBC" w:rsidR="264FE044" w:rsidRDefault="264FE044" w:rsidP="264FE044"/>
          <w:p w14:paraId="1A923C68" w14:textId="2A474612" w:rsidR="264FE044" w:rsidRDefault="769783E2" w:rsidP="769783E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Die </w:t>
            </w: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Anmeldung Ihrer Veranstaltung</w:t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 vor Ort an den Stationen </w:t>
            </w: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sowie zur Teilnahme</w:t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 xml:space="preserve"> an einer oder mehreren Etappen bitte zeitnah an </w:t>
            </w:r>
          </w:p>
          <w:p w14:paraId="75E5793D" w14:textId="246896DF" w:rsidR="264FE044" w:rsidRDefault="264FE044" w:rsidP="769783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4C65AF5" w14:textId="38B38453" w:rsidR="264FE044" w:rsidRDefault="769783E2" w:rsidP="769783E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hyperlink r:id="rId7">
              <w:r w:rsidRPr="769783E2">
                <w:rPr>
                  <w:rStyle w:val="Hyperlink"/>
                  <w:rFonts w:ascii="Arial" w:eastAsia="Arial" w:hAnsi="Arial" w:cs="Arial"/>
                  <w:b/>
                  <w:bCs/>
                  <w:color w:val="auto"/>
                  <w:sz w:val="18"/>
                  <w:szCs w:val="18"/>
                  <w:u w:val="none"/>
                </w:rPr>
                <w:t>irche-und-tourismus@t-online.de</w:t>
              </w:r>
            </w:hyperlink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769783E2">
              <w:rPr>
                <w:rFonts w:ascii="Arial" w:eastAsia="Arial" w:hAnsi="Arial" w:cs="Arial"/>
                <w:sz w:val="18"/>
                <w:szCs w:val="18"/>
              </w:rPr>
              <w:t>oder Telefon</w:t>
            </w:r>
            <w:r w:rsidRPr="769783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03623/303085</w:t>
            </w:r>
          </w:p>
          <w:p w14:paraId="030667A1" w14:textId="4FF5B1FD" w:rsidR="264FE044" w:rsidRDefault="264FE044" w:rsidP="769783E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879DF9" w14:textId="3DAF8C72" w:rsidR="264FE044" w:rsidRDefault="769783E2" w:rsidP="769783E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69783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Lassen Sie am Lutherweg das Themenjahr lebendig werden, wir freuen uns darauf!</w:t>
            </w:r>
          </w:p>
        </w:tc>
      </w:tr>
    </w:tbl>
    <w:p w14:paraId="2AF133C9" w14:textId="3A1C515D" w:rsidR="769783E2" w:rsidRDefault="769783E2" w:rsidP="769783E2">
      <w:pPr>
        <w:jc w:val="right"/>
      </w:pPr>
    </w:p>
    <w:p w14:paraId="0016DD82" w14:textId="4D483690" w:rsidR="769783E2" w:rsidRDefault="769783E2" w:rsidP="769783E2">
      <w:pPr>
        <w:jc w:val="center"/>
      </w:pPr>
      <w:r>
        <w:t xml:space="preserve">  </w:t>
      </w:r>
      <w:r>
        <w:rPr>
          <w:noProof/>
          <w:lang w:eastAsia="de-DE"/>
        </w:rPr>
        <w:drawing>
          <wp:inline distT="0" distB="0" distL="0" distR="0" wp14:anchorId="50D10B48" wp14:editId="6E0AC5FC">
            <wp:extent cx="683321" cy="767422"/>
            <wp:effectExtent l="0" t="0" r="0" b="0"/>
            <wp:docPr id="1894325627" name="Grafik 1894325627" descr="Salzlandkreis | Lutherw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21" cy="76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105CA664" wp14:editId="28713597">
            <wp:extent cx="2657475" cy="725884"/>
            <wp:effectExtent l="0" t="0" r="0" b="0"/>
            <wp:docPr id="1067398221" name="Grafik 1067398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2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 wp14:anchorId="452684B9" wp14:editId="16D3E532">
            <wp:extent cx="1497012" cy="728276"/>
            <wp:effectExtent l="0" t="0" r="0" b="0"/>
            <wp:docPr id="1840245766" name="Grafik 1840245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12" cy="72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8E14A6B" wp14:editId="18C66432">
            <wp:extent cx="992551" cy="885825"/>
            <wp:effectExtent l="0" t="0" r="0" b="0"/>
            <wp:docPr id="538998811" name="Grafik 538998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5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75A491D0" wp14:editId="0C2FF3E7">
            <wp:extent cx="3209925" cy="561737"/>
            <wp:effectExtent l="0" t="0" r="0" b="0"/>
            <wp:docPr id="413428458" name="Grafik 41342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6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69783E2">
      <w:pgSz w:w="16838" w:h="11906" w:orient="landscape"/>
      <w:pgMar w:top="283" w:right="283" w:bottom="283" w:left="2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K01oMd4" int2:invalidationBookmarkName="" int2:hashCode="KsPsO4vF/7c91A" int2:id="OiJC0L2v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A87C5A"/>
    <w:rsid w:val="00095A05"/>
    <w:rsid w:val="001560B8"/>
    <w:rsid w:val="0022550A"/>
    <w:rsid w:val="002948A8"/>
    <w:rsid w:val="00316D5D"/>
    <w:rsid w:val="008D2EF7"/>
    <w:rsid w:val="00AA5A81"/>
    <w:rsid w:val="00C042DB"/>
    <w:rsid w:val="21A87C5A"/>
    <w:rsid w:val="264FE044"/>
    <w:rsid w:val="5A1C9D06"/>
    <w:rsid w:val="622122CA"/>
    <w:rsid w:val="76978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F9E7"/>
  <w15:chartTrackingRefBased/>
  <w15:docId w15:val="{50176319-BD0A-44EC-BB6B-209714F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rche-und-Tourismus@t-online.de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microsoft.com/office/2020/10/relationships/intelligence" Target="intelligence2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Braun</dc:creator>
  <cp:keywords/>
  <dc:description/>
  <cp:lastModifiedBy>Sobko, Susanne</cp:lastModifiedBy>
  <cp:revision>2</cp:revision>
  <dcterms:created xsi:type="dcterms:W3CDTF">2022-04-03T14:38:00Z</dcterms:created>
  <dcterms:modified xsi:type="dcterms:W3CDTF">2022-04-03T14:38:00Z</dcterms:modified>
</cp:coreProperties>
</file>