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4783B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692E3D4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4783B" w:rsidRDefault="0014783B" w:rsidP="0014783B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4783B" w:rsidRDefault="00BA129A" w:rsidP="0014783B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445.1pt;margin-top:35.45pt;width:83.9pt;height:83.9pt;z-index:251677696;visibility:visible;mso-wrap-distance-left:9.05pt;mso-wrap-distance-right:9.05pt;mso-position-horizontal-relative:page;mso-position-vertical-relative:page" o:allowincell="f">
                  <v:imagedata r:id="rId6" o:title="" gain="72818f" blacklevel="-1311f"/>
                  <w10:wrap anchorx="page" anchory="page"/>
                  <w10:anchorlock/>
                </v:shape>
                <o:OLEObject Type="Embed" ProgID="Word.Picture.8" ShapeID="_x0000_s1031" DrawAspect="Content" ObjectID="_1698844245" r:id="rId7"/>
              </w:object>
            </w:r>
          </w:p>
          <w:p w14:paraId="108F125F" w14:textId="77777777" w:rsidR="0014783B" w:rsidRDefault="0014783B" w:rsidP="0014783B">
            <w:pPr>
              <w:jc w:val="center"/>
            </w:pPr>
          </w:p>
        </w:tc>
      </w:tr>
      <w:tr w:rsidR="0014783B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2C3B1E8C" w:rsidR="0014783B" w:rsidRDefault="0014783B" w:rsidP="0014783B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4783B" w:rsidRDefault="0014783B" w:rsidP="0014783B"/>
        </w:tc>
        <w:tc>
          <w:tcPr>
            <w:tcW w:w="1985" w:type="dxa"/>
            <w:vMerge/>
          </w:tcPr>
          <w:p w14:paraId="3CE432E9" w14:textId="77777777" w:rsidR="0014783B" w:rsidRDefault="0014783B" w:rsidP="0014783B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3B0802E5" w14:textId="6F5192E8" w:rsidR="00187886" w:rsidRPr="0013017C" w:rsidRDefault="007401A0" w:rsidP="00187886">
            <w:pPr>
              <w:pStyle w:val="KeinLeerraum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Ablauf Ihres Grabn</w:t>
            </w:r>
            <w:r w:rsidR="00187886" w:rsidRPr="0013017C">
              <w:rPr>
                <w:rFonts w:ascii="Arial Narrow" w:hAnsi="Arial Narrow" w:cs="Times New Roman"/>
                <w:b/>
              </w:rPr>
              <w:t>utzungsrecht</w:t>
            </w:r>
            <w:r>
              <w:rPr>
                <w:rFonts w:ascii="Arial Narrow" w:hAnsi="Arial Narrow" w:cs="Times New Roman"/>
                <w:b/>
              </w:rPr>
              <w:t xml:space="preserve">es </w:t>
            </w:r>
          </w:p>
          <w:p w14:paraId="29663E73" w14:textId="4C357CF8" w:rsidR="00CE2191" w:rsidRPr="0013017C" w:rsidRDefault="00CE2191" w:rsidP="00187886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2306" w:type="dxa"/>
            <w:gridSpan w:val="3"/>
          </w:tcPr>
          <w:p w14:paraId="52769971" w14:textId="77777777" w:rsidR="00C901D9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14783B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14783B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14783B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tbl>
      <w:tblPr>
        <w:tblStyle w:val="Tabellenrast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2015"/>
        <w:gridCol w:w="567"/>
        <w:gridCol w:w="1985"/>
      </w:tblGrid>
      <w:tr w:rsidR="00187886" w:rsidRPr="001B55D8" w14:paraId="6128AC4B" w14:textId="77777777" w:rsidTr="00187886">
        <w:tc>
          <w:tcPr>
            <w:tcW w:w="1985" w:type="dxa"/>
            <w:hideMark/>
          </w:tcPr>
          <w:p w14:paraId="55B277B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Friedhof:</w:t>
            </w:r>
          </w:p>
        </w:tc>
        <w:tc>
          <w:tcPr>
            <w:tcW w:w="4567" w:type="dxa"/>
            <w:gridSpan w:val="3"/>
          </w:tcPr>
          <w:p w14:paraId="3AA82F3B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5C43D9A3" w14:textId="77777777" w:rsidTr="00187886">
        <w:tc>
          <w:tcPr>
            <w:tcW w:w="1985" w:type="dxa"/>
            <w:hideMark/>
          </w:tcPr>
          <w:p w14:paraId="7066AC7C" w14:textId="6171AC58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Abteilung:</w:t>
            </w:r>
          </w:p>
        </w:tc>
        <w:tc>
          <w:tcPr>
            <w:tcW w:w="4567" w:type="dxa"/>
            <w:gridSpan w:val="3"/>
            <w:hideMark/>
          </w:tcPr>
          <w:p w14:paraId="4C4A5FA3" w14:textId="13AAD83D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05B04F99" w14:textId="77777777" w:rsidTr="00187886">
        <w:tc>
          <w:tcPr>
            <w:tcW w:w="1985" w:type="dxa"/>
          </w:tcPr>
          <w:p w14:paraId="7446EBF7" w14:textId="42416C1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Feld:</w:t>
            </w:r>
          </w:p>
        </w:tc>
        <w:tc>
          <w:tcPr>
            <w:tcW w:w="2015" w:type="dxa"/>
          </w:tcPr>
          <w:p w14:paraId="5FD7561E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</w:tcPr>
          <w:p w14:paraId="630FB29C" w14:textId="609FB7F0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proofErr w:type="spellStart"/>
            <w:r w:rsidRPr="001B55D8">
              <w:rPr>
                <w:rFonts w:ascii="Arial Narrow" w:hAnsi="Arial Narrow"/>
                <w:b/>
              </w:rPr>
              <w:t>Nr</w:t>
            </w:r>
            <w:proofErr w:type="spellEnd"/>
            <w:r w:rsidRPr="001B55D8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1985" w:type="dxa"/>
          </w:tcPr>
          <w:p w14:paraId="6C43F238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E519BD" w:rsidRPr="001B55D8" w14:paraId="78E6480C" w14:textId="77777777" w:rsidTr="00187886">
        <w:tc>
          <w:tcPr>
            <w:tcW w:w="1985" w:type="dxa"/>
            <w:hideMark/>
          </w:tcPr>
          <w:p w14:paraId="320131DC" w14:textId="2D64DBCB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Grab</w:t>
            </w:r>
            <w:r>
              <w:rPr>
                <w:rFonts w:ascii="Arial Narrow" w:hAnsi="Arial Narrow"/>
                <w:b/>
                <w:bCs/>
              </w:rPr>
              <w:t>stätten</w:t>
            </w:r>
            <w:r w:rsidRPr="001B55D8">
              <w:rPr>
                <w:rFonts w:ascii="Arial Narrow" w:hAnsi="Arial Narrow"/>
                <w:b/>
                <w:bCs/>
              </w:rPr>
              <w:t>art:</w:t>
            </w:r>
          </w:p>
        </w:tc>
        <w:tc>
          <w:tcPr>
            <w:tcW w:w="4567" w:type="dxa"/>
            <w:gridSpan w:val="3"/>
          </w:tcPr>
          <w:p w14:paraId="72E2911F" w14:textId="1150D32A" w:rsidR="00E519BD" w:rsidRPr="001B55D8" w:rsidRDefault="00E519BD" w:rsidP="00E519BD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4783B" w:rsidRPr="001B55D8" w14:paraId="377B1F00" w14:textId="77777777" w:rsidTr="00187886">
        <w:tc>
          <w:tcPr>
            <w:tcW w:w="1985" w:type="dxa"/>
          </w:tcPr>
          <w:p w14:paraId="61697D0B" w14:textId="21B9892C" w:rsidR="0014783B" w:rsidRPr="001B55D8" w:rsidRDefault="0014783B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Anzahl Grabstellen:</w:t>
            </w:r>
          </w:p>
        </w:tc>
        <w:tc>
          <w:tcPr>
            <w:tcW w:w="4567" w:type="dxa"/>
            <w:gridSpan w:val="3"/>
          </w:tcPr>
          <w:p w14:paraId="26EEF008" w14:textId="77777777" w:rsidR="0014783B" w:rsidRDefault="0014783B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64C2239C" w14:textId="77777777" w:rsidTr="00187886">
        <w:tc>
          <w:tcPr>
            <w:tcW w:w="1985" w:type="dxa"/>
            <w:hideMark/>
          </w:tcPr>
          <w:p w14:paraId="3566E2E1" w14:textId="191CC761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Verstorbene(r):</w:t>
            </w:r>
          </w:p>
        </w:tc>
        <w:tc>
          <w:tcPr>
            <w:tcW w:w="4567" w:type="dxa"/>
            <w:gridSpan w:val="3"/>
          </w:tcPr>
          <w:p w14:paraId="471AA89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491C2FF8" w14:textId="77777777" w:rsidTr="00187886">
        <w:tc>
          <w:tcPr>
            <w:tcW w:w="1985" w:type="dxa"/>
          </w:tcPr>
          <w:p w14:paraId="7A51F4AB" w14:textId="24AA5D33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Zuletzt wohnhaft:</w:t>
            </w:r>
          </w:p>
        </w:tc>
        <w:tc>
          <w:tcPr>
            <w:tcW w:w="4567" w:type="dxa"/>
            <w:gridSpan w:val="3"/>
          </w:tcPr>
          <w:p w14:paraId="3524354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6825E6" w:rsidRPr="001B55D8" w14:paraId="1D78C3B5" w14:textId="77777777" w:rsidTr="00187886">
        <w:tc>
          <w:tcPr>
            <w:tcW w:w="1985" w:type="dxa"/>
          </w:tcPr>
          <w:p w14:paraId="0B864454" w14:textId="6C4B8FCE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6825E6">
              <w:rPr>
                <w:rFonts w:ascii="Arial Narrow" w:hAnsi="Arial Narrow"/>
                <w:b/>
                <w:bCs/>
              </w:rPr>
              <w:t>Bestattung am:</w:t>
            </w:r>
          </w:p>
        </w:tc>
        <w:tc>
          <w:tcPr>
            <w:tcW w:w="4567" w:type="dxa"/>
            <w:gridSpan w:val="3"/>
          </w:tcPr>
          <w:p w14:paraId="38F80230" w14:textId="77777777" w:rsidR="006825E6" w:rsidRPr="001B55D8" w:rsidRDefault="006825E6" w:rsidP="00187886">
            <w:pPr>
              <w:spacing w:line="360" w:lineRule="auto"/>
              <w:rPr>
                <w:rFonts w:ascii="Arial Narrow" w:hAnsi="Arial Narrow"/>
                <w:b/>
              </w:rPr>
            </w:pPr>
          </w:p>
        </w:tc>
      </w:tr>
      <w:tr w:rsidR="00187886" w:rsidRPr="001B55D8" w14:paraId="7B8147C3" w14:textId="77777777" w:rsidTr="00187886">
        <w:tc>
          <w:tcPr>
            <w:tcW w:w="1985" w:type="dxa"/>
            <w:hideMark/>
          </w:tcPr>
          <w:p w14:paraId="06DCFC74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  <w:bCs/>
              </w:rPr>
            </w:pPr>
            <w:r w:rsidRPr="001B55D8">
              <w:rPr>
                <w:rFonts w:ascii="Arial Narrow" w:hAnsi="Arial Narrow"/>
                <w:b/>
                <w:bCs/>
              </w:rPr>
              <w:t>Nutzungszeit:</w:t>
            </w:r>
          </w:p>
        </w:tc>
        <w:tc>
          <w:tcPr>
            <w:tcW w:w="4567" w:type="dxa"/>
            <w:gridSpan w:val="3"/>
            <w:hideMark/>
          </w:tcPr>
          <w:p w14:paraId="66CDAD61" w14:textId="77777777" w:rsidR="00187886" w:rsidRPr="001B55D8" w:rsidRDefault="00187886" w:rsidP="00187886">
            <w:pPr>
              <w:spacing w:line="360" w:lineRule="auto"/>
              <w:rPr>
                <w:rFonts w:ascii="Arial Narrow" w:hAnsi="Arial Narrow"/>
                <w:b/>
              </w:rPr>
            </w:pPr>
            <w:r w:rsidRPr="001B55D8">
              <w:rPr>
                <w:rFonts w:ascii="Arial Narrow" w:hAnsi="Arial Narrow"/>
                <w:b/>
              </w:rPr>
              <w:t>22.22.2222 bis 22.22.2222</w:t>
            </w:r>
          </w:p>
        </w:tc>
      </w:tr>
    </w:tbl>
    <w:p w14:paraId="36560D14" w14:textId="77777777" w:rsidR="00187886" w:rsidRPr="00187886" w:rsidRDefault="00187886" w:rsidP="0013017C">
      <w:pPr>
        <w:pStyle w:val="KeinLeerraum"/>
        <w:jc w:val="both"/>
        <w:rPr>
          <w:rFonts w:ascii="Arial Narrow" w:hAnsi="Arial Narrow" w:cs="Arial"/>
          <w:b/>
        </w:rPr>
      </w:pPr>
    </w:p>
    <w:p w14:paraId="6BBA98E3" w14:textId="77777777" w:rsidR="0018788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0023AC82" w14:textId="739D9A24" w:rsidR="00112916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4FDEFDBB" w14:textId="6991D481" w:rsidR="004705EA" w:rsidRPr="004705EA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die Ruhefrist und damit auch das Nutzungsrecht an der oben genannten Grabstätte läuft am </w:t>
      </w:r>
      <w:sdt>
        <w:sdtPr>
          <w:rPr>
            <w:rFonts w:ascii="Arial Narrow" w:hAnsi="Arial Narrow" w:cs="Arial"/>
          </w:rPr>
          <w:alias w:val="Ende des Nutzungsrechts"/>
          <w:tag w:val="Ende des Nutzungsrechts"/>
          <w:id w:val="-1044361866"/>
          <w:placeholder>
            <w:docPart w:val="0A30F149EA024C7B8F889FC8617FEF10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F06FA">
            <w:rPr>
              <w:rFonts w:ascii="Arial Narrow" w:hAnsi="Arial Narrow" w:cs="Arial"/>
            </w:rPr>
            <w:t>BITTE ABLAUFDATUM EINTRAGEN</w:t>
          </w:r>
        </w:sdtContent>
      </w:sdt>
      <w:r>
        <w:rPr>
          <w:rFonts w:ascii="Arial Narrow" w:hAnsi="Arial Narrow" w:cs="Arial"/>
        </w:rPr>
        <w:t xml:space="preserve"> </w:t>
      </w:r>
      <w:r w:rsidRPr="004705EA">
        <w:rPr>
          <w:rFonts w:ascii="Arial Narrow" w:hAnsi="Arial Narrow" w:cs="Arial"/>
        </w:rPr>
        <w:t xml:space="preserve">aus. </w:t>
      </w:r>
    </w:p>
    <w:p w14:paraId="263FCB7B" w14:textId="76D5D5BC" w:rsidR="004705EA" w:rsidRPr="004705EA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Da eine Verlängerung des Nutzungsrechts </w:t>
      </w:r>
      <w:r>
        <w:rPr>
          <w:rFonts w:ascii="Arial Narrow" w:hAnsi="Arial Narrow" w:cs="Arial"/>
        </w:rPr>
        <w:t>bei</w:t>
      </w:r>
      <w:r w:rsidRPr="004705EA">
        <w:rPr>
          <w:rFonts w:ascii="Arial Narrow" w:hAnsi="Arial Narrow" w:cs="Arial"/>
        </w:rPr>
        <w:t xml:space="preserve"> Reihengrabstätte</w:t>
      </w:r>
      <w:r>
        <w:rPr>
          <w:rFonts w:ascii="Arial Narrow" w:hAnsi="Arial Narrow" w:cs="Arial"/>
        </w:rPr>
        <w:t>n</w:t>
      </w:r>
      <w:r w:rsidRPr="004705EA">
        <w:rPr>
          <w:rFonts w:ascii="Arial Narrow" w:hAnsi="Arial Narrow" w:cs="Arial"/>
        </w:rPr>
        <w:t xml:space="preserve"> gemäß § 28 Abs</w:t>
      </w:r>
      <w:r>
        <w:rPr>
          <w:rFonts w:ascii="Arial Narrow" w:hAnsi="Arial Narrow" w:cs="Arial"/>
        </w:rPr>
        <w:t>atz </w:t>
      </w:r>
      <w:r w:rsidRPr="004705EA">
        <w:rPr>
          <w:rFonts w:ascii="Arial Narrow" w:hAnsi="Arial Narrow" w:cs="Arial"/>
        </w:rPr>
        <w:t>1</w:t>
      </w:r>
      <w:r>
        <w:rPr>
          <w:rFonts w:ascii="Arial Narrow" w:hAnsi="Arial Narrow" w:cs="Arial"/>
        </w:rPr>
        <w:t> </w:t>
      </w:r>
      <w:r w:rsidRPr="004705EA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>atz </w:t>
      </w:r>
      <w:r w:rsidRPr="004705EA">
        <w:rPr>
          <w:rFonts w:ascii="Arial Narrow" w:hAnsi="Arial Narrow" w:cs="Arial"/>
        </w:rPr>
        <w:t>6 und § 31 Abs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1 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6 des Kirchengesetzes </w:t>
      </w:r>
      <w:r w:rsidRPr="001B55D8">
        <w:rPr>
          <w:rFonts w:ascii="Arial Narrow" w:hAnsi="Arial Narrow" w:cs="Arial"/>
        </w:rPr>
        <w:t>über die evangelischen Friedhöfe in der Evangelischen Kirche in Mitteldeutschland</w:t>
      </w:r>
      <w:r>
        <w:rPr>
          <w:rFonts w:ascii="Arial Narrow" w:hAnsi="Arial Narrow" w:cs="Arial"/>
        </w:rPr>
        <w:t xml:space="preserve"> </w:t>
      </w:r>
      <w:r w:rsidRPr="001B55D8">
        <w:rPr>
          <w:rFonts w:ascii="Arial Narrow" w:hAnsi="Arial Narrow" w:cs="Arial"/>
        </w:rPr>
        <w:t>(Friedhofsgesetz - FriedhG)</w:t>
      </w:r>
      <w:r>
        <w:rPr>
          <w:rFonts w:ascii="Arial Narrow" w:hAnsi="Arial Narrow" w:cs="Arial"/>
        </w:rPr>
        <w:t xml:space="preserve"> v</w:t>
      </w:r>
      <w:r w:rsidRPr="001B55D8">
        <w:rPr>
          <w:rFonts w:ascii="Arial Narrow" w:hAnsi="Arial Narrow" w:cs="Arial"/>
        </w:rPr>
        <w:t>om 20. November 2020 (</w:t>
      </w:r>
      <w:r>
        <w:rPr>
          <w:rFonts w:ascii="Arial Narrow" w:hAnsi="Arial Narrow" w:cs="Arial"/>
        </w:rPr>
        <w:t>K</w:t>
      </w:r>
      <w:r w:rsidRPr="001B55D8">
        <w:rPr>
          <w:rFonts w:ascii="Arial Narrow" w:hAnsi="Arial Narrow" w:cs="Arial"/>
        </w:rPr>
        <w:t>ABl. S. 228)</w:t>
      </w:r>
      <w:r>
        <w:rPr>
          <w:rFonts w:ascii="Arial Narrow" w:hAnsi="Arial Narrow" w:cs="Arial"/>
        </w:rPr>
        <w:t xml:space="preserve"> </w:t>
      </w:r>
      <w:r w:rsidRPr="004705EA">
        <w:rPr>
          <w:rFonts w:ascii="Arial Narrow" w:hAnsi="Arial Narrow" w:cs="Arial"/>
        </w:rPr>
        <w:t xml:space="preserve">nicht möglich ist, </w:t>
      </w:r>
      <w:r>
        <w:rPr>
          <w:rFonts w:ascii="Arial Narrow" w:hAnsi="Arial Narrow" w:cs="Arial"/>
        </w:rPr>
        <w:t xml:space="preserve">weisen </w:t>
      </w:r>
      <w:r w:rsidRPr="004705EA">
        <w:rPr>
          <w:rFonts w:ascii="Arial Narrow" w:hAnsi="Arial Narrow" w:cs="Arial"/>
        </w:rPr>
        <w:t>wir darauf hin, dass gemäß § 25 Abs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6 S</w:t>
      </w:r>
      <w:r>
        <w:rPr>
          <w:rFonts w:ascii="Arial Narrow" w:hAnsi="Arial Narrow" w:cs="Arial"/>
        </w:rPr>
        <w:t>atz</w:t>
      </w:r>
      <w:r w:rsidRPr="004705EA">
        <w:rPr>
          <w:rFonts w:ascii="Arial Narrow" w:hAnsi="Arial Narrow" w:cs="Arial"/>
        </w:rPr>
        <w:t xml:space="preserve"> 1 Friedh</w:t>
      </w:r>
      <w:r>
        <w:rPr>
          <w:rFonts w:ascii="Arial Narrow" w:hAnsi="Arial Narrow" w:cs="Arial"/>
        </w:rPr>
        <w:t>G</w:t>
      </w:r>
      <w:r w:rsidRPr="004705EA">
        <w:rPr>
          <w:rFonts w:ascii="Arial Narrow" w:hAnsi="Arial Narrow" w:cs="Arial"/>
        </w:rPr>
        <w:t xml:space="preserve">, Grabmale, Grabstätteninventar und sonstige Gegenstände nach Ablauf des Nutzungsrechts durch Sie von </w:t>
      </w:r>
      <w:r>
        <w:rPr>
          <w:rFonts w:ascii="Arial Narrow" w:hAnsi="Arial Narrow" w:cs="Arial"/>
        </w:rPr>
        <w:t xml:space="preserve">der </w:t>
      </w:r>
      <w:r w:rsidRPr="004705EA">
        <w:rPr>
          <w:rFonts w:ascii="Arial Narrow" w:hAnsi="Arial Narrow" w:cs="Arial"/>
        </w:rPr>
        <w:t>Grabstätte entfernt werden</w:t>
      </w:r>
      <w:r>
        <w:rPr>
          <w:rFonts w:ascii="Arial Narrow" w:hAnsi="Arial Narrow" w:cs="Arial"/>
        </w:rPr>
        <w:t xml:space="preserve"> müssen</w:t>
      </w:r>
      <w:r w:rsidRPr="004705EA">
        <w:rPr>
          <w:rFonts w:ascii="Arial Narrow" w:hAnsi="Arial Narrow" w:cs="Arial"/>
        </w:rPr>
        <w:t xml:space="preserve">. Es steht Ihnen auch frei, Teile oder die gesamte Bepflanzung zu entfernen und anderweitig zu verwenden. </w:t>
      </w:r>
    </w:p>
    <w:p w14:paraId="0A887919" w14:textId="1FD6BA59" w:rsidR="00112916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Bitte beräumen Sie die Grabstätte bis spätestens zum Ablauf des </w:t>
      </w:r>
      <w:sdt>
        <w:sdtPr>
          <w:rPr>
            <w:rFonts w:ascii="Arial Narrow" w:hAnsi="Arial Narrow" w:cs="Arial"/>
          </w:rPr>
          <w:alias w:val="Beräumungsfrist"/>
          <w:tag w:val="Beräumungsfrist"/>
          <w:id w:val="143390621"/>
          <w:placeholder>
            <w:docPart w:val="5685E48105AF40D8B6F651AC467C6D3D"/>
          </w:placeholder>
          <w:showingPlcHdr/>
          <w15:color w:val="FF0000"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F06FA">
            <w:rPr>
              <w:rFonts w:ascii="Arial Narrow" w:hAnsi="Arial Narrow" w:cs="Arial"/>
            </w:rPr>
            <w:t xml:space="preserve">BITTE </w:t>
          </w:r>
          <w:r w:rsidR="00BA129A">
            <w:rPr>
              <w:rFonts w:ascii="Arial Narrow" w:hAnsi="Arial Narrow" w:cs="Arial"/>
            </w:rPr>
            <w:t xml:space="preserve">BERÄUMUNGSFRIST </w:t>
          </w:r>
          <w:r w:rsidR="00FF06FA">
            <w:rPr>
              <w:rFonts w:ascii="Arial Narrow" w:hAnsi="Arial Narrow" w:cs="Arial"/>
            </w:rPr>
            <w:t>EINTRAGEN</w:t>
          </w:r>
        </w:sdtContent>
      </w:sdt>
      <w:r>
        <w:rPr>
          <w:rFonts w:ascii="Arial Narrow" w:hAnsi="Arial Narrow" w:cs="Arial"/>
        </w:rPr>
        <w:t xml:space="preserve"> </w:t>
      </w:r>
      <w:r w:rsidR="00BD68FB">
        <w:rPr>
          <w:rFonts w:ascii="Arial Narrow" w:hAnsi="Arial Narrow" w:cs="Arial"/>
        </w:rPr>
        <w:t xml:space="preserve">oder lassen sie beräumen. </w:t>
      </w:r>
    </w:p>
    <w:p w14:paraId="2B2956BE" w14:textId="231C2A1E" w:rsidR="004705EA" w:rsidRDefault="00BD68FB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Bitte nehmen Sie mit uns Kontakt auf, falls Sie die Frist nicht einhalten können.</w:t>
      </w:r>
    </w:p>
    <w:p w14:paraId="786DEC3F" w14:textId="0580D679" w:rsidR="004705EA" w:rsidRPr="004705EA" w:rsidRDefault="004705EA" w:rsidP="00112916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 xml:space="preserve">Wird </w:t>
      </w:r>
      <w:r w:rsidR="00112916">
        <w:rPr>
          <w:rFonts w:ascii="Arial Narrow" w:hAnsi="Arial Narrow" w:cs="Arial"/>
        </w:rPr>
        <w:t xml:space="preserve">die Grabstätte </w:t>
      </w:r>
      <w:r w:rsidRPr="004705EA">
        <w:rPr>
          <w:rFonts w:ascii="Arial Narrow" w:hAnsi="Arial Narrow" w:cs="Arial"/>
        </w:rPr>
        <w:t xml:space="preserve">innerhalb der gesetzten Frist </w:t>
      </w:r>
      <w:r w:rsidR="00112916">
        <w:rPr>
          <w:rFonts w:ascii="Arial Narrow" w:hAnsi="Arial Narrow" w:cs="Arial"/>
        </w:rPr>
        <w:t>oder einer gegebenenfalls gewährten Fristverlängerung nicht beräumt</w:t>
      </w:r>
      <w:r w:rsidRPr="004705EA">
        <w:rPr>
          <w:rFonts w:ascii="Arial Narrow" w:hAnsi="Arial Narrow" w:cs="Arial"/>
        </w:rPr>
        <w:t xml:space="preserve">, </w:t>
      </w:r>
      <w:r w:rsidR="00112916">
        <w:rPr>
          <w:rFonts w:ascii="Arial Narrow" w:hAnsi="Arial Narrow" w:cs="Arial"/>
        </w:rPr>
        <w:t>werden wir</w:t>
      </w:r>
      <w:r w:rsidRPr="004705EA">
        <w:rPr>
          <w:rFonts w:ascii="Arial Narrow" w:hAnsi="Arial Narrow" w:cs="Arial"/>
        </w:rPr>
        <w:t xml:space="preserve"> </w:t>
      </w:r>
      <w:bookmarkStart w:id="31" w:name="_Hlk88231451"/>
      <w:r w:rsidR="00FF06FA">
        <w:rPr>
          <w:rFonts w:ascii="Arial Narrow" w:hAnsi="Arial Narrow" w:cs="Arial"/>
        </w:rPr>
        <w:t xml:space="preserve">gemäß § 25 Absatz 6 FriedhG </w:t>
      </w:r>
      <w:bookmarkEnd w:id="31"/>
      <w:r w:rsidRPr="004705EA">
        <w:rPr>
          <w:rFonts w:ascii="Arial Narrow" w:hAnsi="Arial Narrow" w:cs="Arial"/>
        </w:rPr>
        <w:t xml:space="preserve">das Grabmal, Grabstätteninventar und sonstige Gegenstände auf </w:t>
      </w:r>
      <w:r w:rsidR="00112916">
        <w:rPr>
          <w:rFonts w:ascii="Arial Narrow" w:hAnsi="Arial Narrow" w:cs="Arial"/>
        </w:rPr>
        <w:t xml:space="preserve">Ihre </w:t>
      </w:r>
      <w:r w:rsidRPr="004705EA">
        <w:rPr>
          <w:rFonts w:ascii="Arial Narrow" w:hAnsi="Arial Narrow" w:cs="Arial"/>
        </w:rPr>
        <w:t>Kosten entfernen oder entfernen lassen und entschädigungslos darüber verfügen</w:t>
      </w:r>
      <w:r w:rsidR="00112916">
        <w:rPr>
          <w:rFonts w:ascii="Arial Narrow" w:hAnsi="Arial Narrow" w:cs="Arial"/>
        </w:rPr>
        <w:t>. Die Kosten hierfür werden wir gegebenenfalls in einem gesonderten Bescheid geltend machen.</w:t>
      </w:r>
      <w:r w:rsidRPr="004705EA">
        <w:rPr>
          <w:rFonts w:ascii="Arial Narrow" w:hAnsi="Arial Narrow" w:cs="Arial"/>
        </w:rPr>
        <w:t xml:space="preserve"> </w:t>
      </w:r>
    </w:p>
    <w:p w14:paraId="57924099" w14:textId="0EA1D309" w:rsidR="00575FD3" w:rsidRDefault="004705EA" w:rsidP="004705EA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 w:rsidRPr="004705EA">
        <w:rPr>
          <w:rFonts w:ascii="Arial Narrow" w:hAnsi="Arial Narrow" w:cs="Arial"/>
        </w:rPr>
        <w:t>Für eventuelle Rückfragen stehen wir Ihnen unter o.g. Telefonnummer gern zur Verfügung.</w:t>
      </w:r>
    </w:p>
    <w:p w14:paraId="3B3B1B26" w14:textId="77777777" w:rsidR="0013017C" w:rsidRPr="0013017C" w:rsidRDefault="0013017C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</w:p>
    <w:p w14:paraId="2ECBDD4F" w14:textId="77777777" w:rsidR="0013017C" w:rsidRP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4B0D4FEB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Kirchengemein-de[verband]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DD78CF7" w14:textId="41C083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Unterschrift</w:t>
      </w:r>
    </w:p>
    <w:p w14:paraId="2B066817" w14:textId="77777777" w:rsidR="0013017C" w:rsidRP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sectPr w:rsidR="0013017C" w:rsidRPr="001878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A6734" w14:textId="77777777" w:rsidR="001B794D" w:rsidRDefault="001B794D" w:rsidP="00FA7F6A">
      <w:pPr>
        <w:spacing w:after="0" w:line="240" w:lineRule="auto"/>
      </w:pPr>
      <w:r>
        <w:separator/>
      </w:r>
    </w:p>
  </w:endnote>
  <w:endnote w:type="continuationSeparator" w:id="0">
    <w:p w14:paraId="0C2054F4" w14:textId="77777777" w:rsidR="001B794D" w:rsidRDefault="001B794D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AFD7" w14:textId="77777777" w:rsidR="001B794D" w:rsidRDefault="001B794D" w:rsidP="00FA7F6A">
      <w:pPr>
        <w:spacing w:after="0" w:line="240" w:lineRule="auto"/>
      </w:pPr>
      <w:r>
        <w:separator/>
      </w:r>
    </w:p>
  </w:footnote>
  <w:footnote w:type="continuationSeparator" w:id="0">
    <w:p w14:paraId="393C1358" w14:textId="77777777" w:rsidR="001B794D" w:rsidRDefault="001B794D" w:rsidP="00FA7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688B"/>
    <w:rsid w:val="00112916"/>
    <w:rsid w:val="0013017C"/>
    <w:rsid w:val="001305A4"/>
    <w:rsid w:val="0014783B"/>
    <w:rsid w:val="00172263"/>
    <w:rsid w:val="0018700C"/>
    <w:rsid w:val="00187886"/>
    <w:rsid w:val="001B55D8"/>
    <w:rsid w:val="001B794D"/>
    <w:rsid w:val="001E356A"/>
    <w:rsid w:val="001F2C39"/>
    <w:rsid w:val="00253F2A"/>
    <w:rsid w:val="002540D5"/>
    <w:rsid w:val="00261A00"/>
    <w:rsid w:val="002841A6"/>
    <w:rsid w:val="00295135"/>
    <w:rsid w:val="00306ED6"/>
    <w:rsid w:val="00363407"/>
    <w:rsid w:val="0038688D"/>
    <w:rsid w:val="00413DCA"/>
    <w:rsid w:val="00416333"/>
    <w:rsid w:val="004238CA"/>
    <w:rsid w:val="00433AC4"/>
    <w:rsid w:val="00444374"/>
    <w:rsid w:val="004705EA"/>
    <w:rsid w:val="00494C6E"/>
    <w:rsid w:val="004B5CB0"/>
    <w:rsid w:val="005220AB"/>
    <w:rsid w:val="00571D50"/>
    <w:rsid w:val="00575FD3"/>
    <w:rsid w:val="00586460"/>
    <w:rsid w:val="005A1A1D"/>
    <w:rsid w:val="005B5CC9"/>
    <w:rsid w:val="005F33E7"/>
    <w:rsid w:val="006825E6"/>
    <w:rsid w:val="007330CD"/>
    <w:rsid w:val="007401A0"/>
    <w:rsid w:val="00782C6A"/>
    <w:rsid w:val="007C7C4B"/>
    <w:rsid w:val="00844268"/>
    <w:rsid w:val="00874078"/>
    <w:rsid w:val="008D05D6"/>
    <w:rsid w:val="008D078D"/>
    <w:rsid w:val="008D32EE"/>
    <w:rsid w:val="00960369"/>
    <w:rsid w:val="00961DE3"/>
    <w:rsid w:val="009D3147"/>
    <w:rsid w:val="009F7C9B"/>
    <w:rsid w:val="00A034AD"/>
    <w:rsid w:val="00A362CB"/>
    <w:rsid w:val="00AB2DEF"/>
    <w:rsid w:val="00B04BA9"/>
    <w:rsid w:val="00B54ADB"/>
    <w:rsid w:val="00B67079"/>
    <w:rsid w:val="00B723BC"/>
    <w:rsid w:val="00B77268"/>
    <w:rsid w:val="00B77F22"/>
    <w:rsid w:val="00BA129A"/>
    <w:rsid w:val="00BD68FB"/>
    <w:rsid w:val="00C74111"/>
    <w:rsid w:val="00C901D9"/>
    <w:rsid w:val="00CE2191"/>
    <w:rsid w:val="00D02327"/>
    <w:rsid w:val="00D93A1F"/>
    <w:rsid w:val="00D973A3"/>
    <w:rsid w:val="00DA6082"/>
    <w:rsid w:val="00E519BD"/>
    <w:rsid w:val="00E574F9"/>
    <w:rsid w:val="00E64CE5"/>
    <w:rsid w:val="00EA623F"/>
    <w:rsid w:val="00EC3069"/>
    <w:rsid w:val="00EE6669"/>
    <w:rsid w:val="00F6761D"/>
    <w:rsid w:val="00FA7F6A"/>
    <w:rsid w:val="00FB61F0"/>
    <w:rsid w:val="00FC53E0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FF06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85E48105AF40D8B6F651AC467C6D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78137A-3564-4261-8F67-22D88FFA3DAD}"/>
      </w:docPartPr>
      <w:docPartBody>
        <w:p w:rsidR="002E2753" w:rsidRDefault="002E2753" w:rsidP="002E2753">
          <w:pPr>
            <w:pStyle w:val="5685E48105AF40D8B6F651AC467C6D3D"/>
          </w:pPr>
          <w:r>
            <w:rPr>
              <w:rFonts w:ascii="Arial Narrow" w:hAnsi="Arial Narrow" w:cs="Arial"/>
            </w:rPr>
            <w:t xml:space="preserve">BITTE </w:t>
          </w:r>
          <w:r>
            <w:rPr>
              <w:rFonts w:ascii="Arial Narrow" w:hAnsi="Arial Narrow" w:cs="Arial"/>
            </w:rPr>
            <w:t xml:space="preserve">BERÄUMUNGSFRIST </w:t>
          </w:r>
          <w:r>
            <w:rPr>
              <w:rFonts w:ascii="Arial Narrow" w:hAnsi="Arial Narrow" w:cs="Arial"/>
            </w:rPr>
            <w:t>EINTRAGEN</w:t>
          </w:r>
        </w:p>
      </w:docPartBody>
    </w:docPart>
    <w:docPart>
      <w:docPartPr>
        <w:name w:val="0A30F149EA024C7B8F889FC8617FE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713CA8-5CC2-4598-8A55-DD1E6755A028}"/>
      </w:docPartPr>
      <w:docPartBody>
        <w:p w:rsidR="002E2753" w:rsidRDefault="002E2753" w:rsidP="002E2753">
          <w:pPr>
            <w:pStyle w:val="0A30F149EA024C7B8F889FC8617FEF101"/>
          </w:pPr>
          <w:r>
            <w:rPr>
              <w:rFonts w:ascii="Arial Narrow" w:hAnsi="Arial Narrow" w:cs="Arial"/>
            </w:rPr>
            <w:t>BITTE ABLAUFDATUM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0F"/>
    <w:rsid w:val="002E2753"/>
    <w:rsid w:val="00CE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753"/>
    <w:rPr>
      <w:color w:val="808080"/>
    </w:rPr>
  </w:style>
  <w:style w:type="paragraph" w:customStyle="1" w:styleId="0A30F149EA024C7B8F889FC8617FEF101">
    <w:name w:val="0A30F149EA024C7B8F889FC8617FEF101"/>
    <w:rsid w:val="002E2753"/>
    <w:pPr>
      <w:spacing w:after="0" w:line="240" w:lineRule="auto"/>
    </w:pPr>
    <w:rPr>
      <w:rFonts w:eastAsiaTheme="minorHAnsi"/>
      <w:lang w:eastAsia="en-US"/>
    </w:rPr>
  </w:style>
  <w:style w:type="paragraph" w:customStyle="1" w:styleId="0A30F149EA024C7B8F889FC8617FEF10">
    <w:name w:val="0A30F149EA024C7B8F889FC8617FEF10"/>
    <w:rsid w:val="00CE0A0F"/>
    <w:pPr>
      <w:spacing w:after="0" w:line="240" w:lineRule="auto"/>
    </w:pPr>
    <w:rPr>
      <w:rFonts w:eastAsiaTheme="minorHAnsi"/>
      <w:lang w:eastAsia="en-US"/>
    </w:rPr>
  </w:style>
  <w:style w:type="paragraph" w:customStyle="1" w:styleId="5685E48105AF40D8B6F651AC467C6D3D1">
    <w:name w:val="5685E48105AF40D8B6F651AC467C6D3D1"/>
    <w:rsid w:val="00CE0A0F"/>
    <w:pPr>
      <w:spacing w:after="0" w:line="240" w:lineRule="auto"/>
    </w:pPr>
    <w:rPr>
      <w:rFonts w:eastAsiaTheme="minorHAnsi"/>
      <w:lang w:eastAsia="en-US"/>
    </w:rPr>
  </w:style>
  <w:style w:type="paragraph" w:customStyle="1" w:styleId="5685E48105AF40D8B6F651AC467C6D3D">
    <w:name w:val="5685E48105AF40D8B6F651AC467C6D3D"/>
    <w:rsid w:val="002E2753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 Maria</cp:lastModifiedBy>
  <cp:revision>11</cp:revision>
  <dcterms:created xsi:type="dcterms:W3CDTF">2021-10-28T11:58:00Z</dcterms:created>
  <dcterms:modified xsi:type="dcterms:W3CDTF">2021-11-19T15:24:00Z</dcterms:modified>
</cp:coreProperties>
</file>