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92347" w14:textId="36D5F17D" w:rsidR="00A13172" w:rsidRDefault="00A13172" w:rsidP="00EA4F30">
      <w:pPr>
        <w:shd w:val="clear" w:color="auto" w:fill="FFFFFF"/>
        <w:spacing w:before="622" w:line="260" w:lineRule="exact"/>
        <w:ind w:right="490"/>
        <w:rPr>
          <w:rFonts w:ascii="Arial" w:hAnsi="Arial" w:cs="Arial"/>
        </w:rPr>
      </w:pPr>
      <w:r>
        <w:rPr>
          <w:rFonts w:ascii="Arial" w:hAnsi="Arial" w:cs="Arial"/>
          <w:b/>
          <w:bCs/>
          <w:color w:val="000000"/>
          <w:sz w:val="22"/>
          <w:szCs w:val="22"/>
        </w:rPr>
        <w:t>Briefwahlunterlagen für die Wahl zur MAV im ... / bei ... am ...</w:t>
      </w:r>
      <w:r>
        <w:rPr>
          <w:rFonts w:ascii="Arial" w:hAnsi="Arial" w:cs="Arial"/>
          <w:b/>
          <w:bCs/>
          <w:color w:val="000000"/>
          <w:spacing w:val="-3"/>
          <w:sz w:val="22"/>
          <w:szCs w:val="22"/>
        </w:rPr>
        <w:t xml:space="preserve"> 20</w:t>
      </w:r>
      <w:r w:rsidR="00EA4F30">
        <w:rPr>
          <w:rFonts w:ascii="Arial" w:hAnsi="Arial" w:cs="Arial"/>
          <w:b/>
          <w:bCs/>
          <w:color w:val="000000"/>
          <w:spacing w:val="-3"/>
          <w:sz w:val="22"/>
          <w:szCs w:val="22"/>
        </w:rPr>
        <w:t>22</w:t>
      </w:r>
    </w:p>
    <w:p w14:paraId="6F1B560C" w14:textId="77777777" w:rsidR="00A13172" w:rsidRDefault="00A13172" w:rsidP="00A13172">
      <w:pPr>
        <w:jc w:val="both"/>
        <w:rPr>
          <w:rFonts w:ascii="Arial" w:hAnsi="Arial" w:cs="Arial"/>
          <w:sz w:val="22"/>
        </w:rPr>
      </w:pPr>
    </w:p>
    <w:p w14:paraId="06C102EC" w14:textId="77777777" w:rsidR="00A13172" w:rsidRDefault="00A13172" w:rsidP="00A13172">
      <w:pPr>
        <w:jc w:val="both"/>
        <w:rPr>
          <w:rFonts w:ascii="Arial" w:hAnsi="Arial" w:cs="Arial"/>
          <w:sz w:val="22"/>
        </w:rPr>
      </w:pPr>
    </w:p>
    <w:p w14:paraId="3599D540" w14:textId="77777777" w:rsidR="00A13172" w:rsidRDefault="00A13172" w:rsidP="00A13172">
      <w:pPr>
        <w:shd w:val="clear" w:color="auto" w:fill="FFFFFF"/>
        <w:rPr>
          <w:rFonts w:ascii="Arial" w:hAnsi="Arial" w:cs="Arial"/>
          <w:color w:val="000000"/>
          <w:spacing w:val="-1"/>
          <w:sz w:val="22"/>
          <w:szCs w:val="22"/>
        </w:rPr>
      </w:pPr>
      <w:r>
        <w:rPr>
          <w:rFonts w:ascii="Arial" w:hAnsi="Arial" w:cs="Arial"/>
          <w:color w:val="000000"/>
          <w:spacing w:val="-1"/>
          <w:sz w:val="22"/>
          <w:szCs w:val="22"/>
        </w:rPr>
        <w:t>Anliegend erhalten Sie die Unterlagen für die Briefwahl.</w:t>
      </w:r>
    </w:p>
    <w:p w14:paraId="6996D6F5" w14:textId="77777777" w:rsidR="00A13172" w:rsidRDefault="00A13172" w:rsidP="00A13172">
      <w:pPr>
        <w:shd w:val="clear" w:color="auto" w:fill="FFFFFF"/>
        <w:rPr>
          <w:rFonts w:ascii="Arial" w:hAnsi="Arial" w:cs="Arial"/>
          <w:color w:val="000000"/>
          <w:spacing w:val="-1"/>
          <w:sz w:val="22"/>
          <w:szCs w:val="22"/>
        </w:rPr>
      </w:pPr>
    </w:p>
    <w:p w14:paraId="5AC1659F" w14:textId="77777777" w:rsidR="00A13172" w:rsidRDefault="00A13172" w:rsidP="00A13172">
      <w:pPr>
        <w:shd w:val="clear" w:color="auto" w:fill="FFFFFF"/>
        <w:rPr>
          <w:rFonts w:ascii="Arial" w:hAnsi="Arial" w:cs="Arial"/>
          <w:color w:val="000000"/>
          <w:spacing w:val="-2"/>
          <w:sz w:val="22"/>
          <w:szCs w:val="22"/>
        </w:rPr>
      </w:pPr>
      <w:r>
        <w:rPr>
          <w:rFonts w:ascii="Arial" w:hAnsi="Arial" w:cs="Arial"/>
          <w:color w:val="000000"/>
          <w:spacing w:val="-2"/>
          <w:sz w:val="22"/>
          <w:szCs w:val="22"/>
        </w:rPr>
        <w:t>Sie erhalten:</w:t>
      </w:r>
    </w:p>
    <w:p w14:paraId="48645ED3" w14:textId="77777777" w:rsidR="00A13172" w:rsidRDefault="00A13172" w:rsidP="00A13172">
      <w:pPr>
        <w:shd w:val="clear" w:color="auto" w:fill="FFFFFF"/>
        <w:rPr>
          <w:rFonts w:ascii="Arial" w:hAnsi="Arial" w:cs="Arial"/>
        </w:rPr>
      </w:pPr>
    </w:p>
    <w:p w14:paraId="4D96AB3B" w14:textId="77777777" w:rsidR="00A13172" w:rsidRDefault="00A13172" w:rsidP="00A13172">
      <w:pPr>
        <w:numPr>
          <w:ilvl w:val="0"/>
          <w:numId w:val="1"/>
        </w:numPr>
        <w:shd w:val="clear" w:color="auto" w:fill="FFFFFF"/>
        <w:tabs>
          <w:tab w:val="left" w:pos="720"/>
        </w:tabs>
        <w:ind w:left="397"/>
        <w:rPr>
          <w:rFonts w:ascii="Arial" w:hAnsi="Arial" w:cs="Arial"/>
          <w:color w:val="000000"/>
          <w:spacing w:val="1"/>
          <w:sz w:val="22"/>
          <w:szCs w:val="22"/>
        </w:rPr>
      </w:pPr>
      <w:r>
        <w:rPr>
          <w:rFonts w:ascii="Arial" w:hAnsi="Arial" w:cs="Arial"/>
          <w:color w:val="000000"/>
          <w:spacing w:val="1"/>
          <w:sz w:val="22"/>
          <w:szCs w:val="22"/>
        </w:rPr>
        <w:t>dieses Schreiben mit umseitigen Hinweisen und schriftlicher Erklärung</w:t>
      </w:r>
    </w:p>
    <w:p w14:paraId="2833C376" w14:textId="77777777" w:rsidR="00A13172" w:rsidRDefault="00A13172" w:rsidP="00A13172">
      <w:pPr>
        <w:numPr>
          <w:ilvl w:val="0"/>
          <w:numId w:val="1"/>
        </w:numPr>
        <w:shd w:val="clear" w:color="auto" w:fill="FFFFFF"/>
        <w:tabs>
          <w:tab w:val="left" w:pos="720"/>
        </w:tabs>
        <w:ind w:left="397"/>
        <w:rPr>
          <w:rFonts w:ascii="Arial" w:hAnsi="Arial" w:cs="Arial"/>
          <w:color w:val="000000"/>
          <w:sz w:val="22"/>
          <w:szCs w:val="22"/>
        </w:rPr>
      </w:pPr>
      <w:r>
        <w:rPr>
          <w:rFonts w:ascii="Arial" w:hAnsi="Arial" w:cs="Arial"/>
          <w:color w:val="000000"/>
          <w:spacing w:val="1"/>
          <w:sz w:val="22"/>
          <w:szCs w:val="22"/>
        </w:rPr>
        <w:t>einen mit „Wahlumschlag" gekennzeichneten Umschlag</w:t>
      </w:r>
    </w:p>
    <w:p w14:paraId="64DE5537" w14:textId="77777777" w:rsidR="00A13172" w:rsidRDefault="00A13172" w:rsidP="00A13172">
      <w:pPr>
        <w:numPr>
          <w:ilvl w:val="0"/>
          <w:numId w:val="1"/>
        </w:numPr>
        <w:shd w:val="clear" w:color="auto" w:fill="FFFFFF"/>
        <w:tabs>
          <w:tab w:val="left" w:pos="720"/>
        </w:tabs>
        <w:ind w:left="397"/>
        <w:rPr>
          <w:rFonts w:ascii="Arial" w:hAnsi="Arial" w:cs="Arial"/>
          <w:color w:val="000000"/>
          <w:sz w:val="22"/>
          <w:szCs w:val="22"/>
        </w:rPr>
      </w:pPr>
      <w:r>
        <w:rPr>
          <w:rFonts w:ascii="Arial" w:hAnsi="Arial" w:cs="Arial"/>
          <w:color w:val="000000"/>
          <w:spacing w:val="-1"/>
          <w:sz w:val="22"/>
          <w:szCs w:val="22"/>
        </w:rPr>
        <w:t>einen Stimmzettel</w:t>
      </w:r>
    </w:p>
    <w:p w14:paraId="40780688" w14:textId="489E2BB1" w:rsidR="00A13172" w:rsidRDefault="00A13172" w:rsidP="00A13172">
      <w:pPr>
        <w:numPr>
          <w:ilvl w:val="0"/>
          <w:numId w:val="1"/>
        </w:numPr>
        <w:shd w:val="clear" w:color="auto" w:fill="FFFFFF"/>
        <w:tabs>
          <w:tab w:val="left" w:pos="720"/>
        </w:tabs>
        <w:ind w:left="397"/>
        <w:rPr>
          <w:rFonts w:ascii="Arial" w:hAnsi="Arial" w:cs="Arial"/>
          <w:color w:val="000000"/>
          <w:sz w:val="22"/>
          <w:szCs w:val="22"/>
        </w:rPr>
      </w:pPr>
      <w:r>
        <w:rPr>
          <w:rFonts w:ascii="Arial" w:hAnsi="Arial" w:cs="Arial"/>
          <w:color w:val="000000"/>
          <w:sz w:val="22"/>
          <w:szCs w:val="22"/>
        </w:rPr>
        <w:t>einen frankierten Rückumschlag</w:t>
      </w:r>
    </w:p>
    <w:p w14:paraId="579F6A4B" w14:textId="77777777" w:rsidR="00A13172" w:rsidRDefault="00A13172" w:rsidP="00A13172">
      <w:pPr>
        <w:shd w:val="clear" w:color="auto" w:fill="FFFFFF"/>
        <w:rPr>
          <w:rFonts w:ascii="Arial" w:hAnsi="Arial" w:cs="Arial"/>
          <w:b/>
          <w:bCs/>
          <w:color w:val="000000"/>
          <w:spacing w:val="1"/>
          <w:sz w:val="22"/>
          <w:szCs w:val="22"/>
        </w:rPr>
      </w:pPr>
    </w:p>
    <w:p w14:paraId="19BDA5C0" w14:textId="77777777" w:rsidR="00A13172" w:rsidRDefault="00A13172" w:rsidP="00A13172">
      <w:pPr>
        <w:shd w:val="clear" w:color="auto" w:fill="FFFFFF"/>
        <w:jc w:val="both"/>
        <w:rPr>
          <w:rFonts w:ascii="Arial" w:hAnsi="Arial" w:cs="Arial"/>
          <w:b/>
          <w:bCs/>
          <w:color w:val="000000"/>
          <w:spacing w:val="1"/>
          <w:sz w:val="22"/>
          <w:szCs w:val="22"/>
        </w:rPr>
      </w:pPr>
      <w:r>
        <w:rPr>
          <w:rFonts w:ascii="Arial" w:hAnsi="Arial" w:cs="Arial"/>
          <w:b/>
          <w:bCs/>
          <w:color w:val="000000"/>
          <w:spacing w:val="1"/>
          <w:sz w:val="22"/>
          <w:szCs w:val="22"/>
        </w:rPr>
        <w:t>Durch Briefwahl nehmen Sie an der oben genannten Wahl zur MAV teil.</w:t>
      </w:r>
    </w:p>
    <w:p w14:paraId="2DAECF59" w14:textId="77777777" w:rsidR="00EA4F30" w:rsidRDefault="00EA4F30" w:rsidP="00A13172">
      <w:pPr>
        <w:shd w:val="clear" w:color="auto" w:fill="FFFFFF"/>
        <w:jc w:val="both"/>
        <w:rPr>
          <w:rFonts w:ascii="Arial" w:hAnsi="Arial" w:cs="Arial"/>
          <w:b/>
          <w:bCs/>
          <w:color w:val="000000"/>
          <w:spacing w:val="1"/>
          <w:sz w:val="22"/>
          <w:szCs w:val="22"/>
        </w:rPr>
      </w:pPr>
    </w:p>
    <w:p w14:paraId="1B8C7CCF" w14:textId="76FEF2A0" w:rsidR="00A13172" w:rsidRDefault="00A13172" w:rsidP="00A13172">
      <w:pPr>
        <w:shd w:val="clear" w:color="auto" w:fill="FFFFFF"/>
        <w:jc w:val="both"/>
        <w:rPr>
          <w:rFonts w:ascii="Arial" w:hAnsi="Arial" w:cs="Arial"/>
          <w:b/>
          <w:bCs/>
          <w:color w:val="000000"/>
          <w:spacing w:val="-1"/>
          <w:sz w:val="22"/>
          <w:szCs w:val="22"/>
        </w:rPr>
      </w:pPr>
      <w:r>
        <w:rPr>
          <w:rFonts w:ascii="Arial" w:hAnsi="Arial" w:cs="Arial"/>
          <w:b/>
          <w:bCs/>
          <w:color w:val="000000"/>
          <w:spacing w:val="1"/>
          <w:sz w:val="22"/>
          <w:szCs w:val="22"/>
        </w:rPr>
        <w:t xml:space="preserve">Um die </w:t>
      </w:r>
      <w:r>
        <w:rPr>
          <w:rFonts w:ascii="Arial" w:hAnsi="Arial" w:cs="Arial"/>
          <w:b/>
          <w:bCs/>
          <w:color w:val="000000"/>
          <w:sz w:val="22"/>
          <w:szCs w:val="22"/>
        </w:rPr>
        <w:t xml:space="preserve">Gültigkeit Ihrer Stimmabgabe abzusichern, bitten wir, die umseitig genannten Hinweise </w:t>
      </w:r>
      <w:r>
        <w:rPr>
          <w:rFonts w:ascii="Arial" w:hAnsi="Arial" w:cs="Arial"/>
          <w:b/>
          <w:bCs/>
          <w:color w:val="000000"/>
          <w:spacing w:val="-1"/>
          <w:sz w:val="22"/>
          <w:szCs w:val="22"/>
        </w:rPr>
        <w:t>zu beachten.</w:t>
      </w:r>
    </w:p>
    <w:p w14:paraId="779CE4AB" w14:textId="77777777" w:rsidR="00A13172" w:rsidRDefault="00A13172" w:rsidP="00A13172">
      <w:pPr>
        <w:shd w:val="clear" w:color="auto" w:fill="FFFFFF"/>
        <w:jc w:val="both"/>
        <w:rPr>
          <w:rFonts w:ascii="Arial" w:hAnsi="Arial" w:cs="Arial"/>
        </w:rPr>
      </w:pPr>
    </w:p>
    <w:p w14:paraId="58FD5B4C" w14:textId="3C8FD161" w:rsidR="00A13172" w:rsidRDefault="00A13172" w:rsidP="00A13172">
      <w:pPr>
        <w:shd w:val="clear" w:color="auto" w:fill="FFFFFF"/>
        <w:jc w:val="both"/>
        <w:rPr>
          <w:rFonts w:ascii="Arial" w:hAnsi="Arial" w:cs="Arial"/>
          <w:color w:val="000000"/>
          <w:sz w:val="22"/>
          <w:szCs w:val="22"/>
        </w:rPr>
      </w:pPr>
      <w:r>
        <w:rPr>
          <w:rFonts w:ascii="Arial" w:hAnsi="Arial" w:cs="Arial"/>
          <w:color w:val="000000"/>
          <w:sz w:val="22"/>
          <w:szCs w:val="22"/>
        </w:rPr>
        <w:t xml:space="preserve">Im Wege der Briefwahl abgegebene Stimmen können nur berücksichtigt werden, wenn sie bis </w:t>
      </w:r>
      <w:r>
        <w:rPr>
          <w:rFonts w:ascii="Arial" w:hAnsi="Arial" w:cs="Arial"/>
          <w:color w:val="000000"/>
          <w:spacing w:val="1"/>
          <w:sz w:val="22"/>
          <w:szCs w:val="22"/>
        </w:rPr>
        <w:t>zum Ende der Wahlhandlung (Datum</w:t>
      </w:r>
      <w:r w:rsidR="00EA4F30">
        <w:rPr>
          <w:rFonts w:ascii="Arial" w:hAnsi="Arial" w:cs="Arial"/>
          <w:color w:val="000000"/>
          <w:spacing w:val="1"/>
          <w:sz w:val="22"/>
          <w:szCs w:val="22"/>
        </w:rPr>
        <w:t>, Uhrzeit</w:t>
      </w:r>
      <w:r>
        <w:rPr>
          <w:rFonts w:ascii="Arial" w:hAnsi="Arial" w:cs="Arial"/>
          <w:color w:val="000000"/>
          <w:spacing w:val="1"/>
          <w:sz w:val="22"/>
          <w:szCs w:val="22"/>
        </w:rPr>
        <w:t xml:space="preserve">) beim Wahlvorstand eingehen. Dies </w:t>
      </w:r>
      <w:r>
        <w:rPr>
          <w:rFonts w:ascii="Arial" w:hAnsi="Arial" w:cs="Arial"/>
          <w:color w:val="000000"/>
          <w:sz w:val="22"/>
          <w:szCs w:val="22"/>
        </w:rPr>
        <w:t>gilt auch für auf dem Postweg versendete Briefwahlunterlagen.</w:t>
      </w:r>
    </w:p>
    <w:p w14:paraId="0AA45119" w14:textId="77777777" w:rsidR="00A13172" w:rsidRDefault="00A13172" w:rsidP="00A13172">
      <w:pPr>
        <w:shd w:val="clear" w:color="auto" w:fill="FFFFFF"/>
        <w:jc w:val="both"/>
        <w:rPr>
          <w:rFonts w:ascii="Arial" w:hAnsi="Arial" w:cs="Arial"/>
        </w:rPr>
      </w:pPr>
    </w:p>
    <w:p w14:paraId="5CC7E16E" w14:textId="77777777" w:rsidR="00A13172" w:rsidRDefault="00A13172" w:rsidP="00A13172">
      <w:pPr>
        <w:shd w:val="clear" w:color="auto" w:fill="FFFFFF"/>
        <w:jc w:val="both"/>
        <w:rPr>
          <w:rFonts w:ascii="Arial" w:hAnsi="Arial" w:cs="Arial"/>
        </w:rPr>
      </w:pPr>
      <w:r>
        <w:rPr>
          <w:rFonts w:ascii="Arial" w:hAnsi="Arial" w:cs="Arial"/>
          <w:color w:val="000000"/>
          <w:spacing w:val="-1"/>
          <w:sz w:val="22"/>
          <w:szCs w:val="22"/>
        </w:rPr>
        <w:t>Mit freundlichen Grüßen</w:t>
      </w:r>
    </w:p>
    <w:p w14:paraId="7B201F62" w14:textId="77777777" w:rsidR="00A13172" w:rsidRDefault="00A13172" w:rsidP="00A13172">
      <w:pPr>
        <w:shd w:val="clear" w:color="auto" w:fill="FFFFFF"/>
        <w:jc w:val="both"/>
        <w:rPr>
          <w:rFonts w:ascii="Arial" w:hAnsi="Arial" w:cs="Arial"/>
          <w:color w:val="000000"/>
          <w:spacing w:val="-1"/>
          <w:sz w:val="22"/>
          <w:szCs w:val="22"/>
        </w:rPr>
      </w:pPr>
    </w:p>
    <w:p w14:paraId="1A60FE6C" w14:textId="77777777" w:rsidR="00A13172" w:rsidRDefault="00A13172" w:rsidP="00A13172">
      <w:pPr>
        <w:shd w:val="clear" w:color="auto" w:fill="FFFFFF"/>
        <w:jc w:val="both"/>
        <w:rPr>
          <w:rFonts w:ascii="Arial" w:hAnsi="Arial" w:cs="Arial"/>
          <w:color w:val="000000"/>
          <w:spacing w:val="-1"/>
          <w:sz w:val="22"/>
          <w:szCs w:val="22"/>
        </w:rPr>
      </w:pPr>
    </w:p>
    <w:p w14:paraId="160D269D" w14:textId="77777777" w:rsidR="00A13172" w:rsidRDefault="00A13172" w:rsidP="00A13172">
      <w:pPr>
        <w:shd w:val="clear" w:color="auto" w:fill="FFFFFF"/>
        <w:jc w:val="both"/>
        <w:rPr>
          <w:rFonts w:ascii="Arial" w:hAnsi="Arial" w:cs="Arial"/>
          <w:color w:val="000000"/>
          <w:spacing w:val="-1"/>
          <w:sz w:val="22"/>
          <w:szCs w:val="22"/>
        </w:rPr>
      </w:pPr>
    </w:p>
    <w:p w14:paraId="118F236A" w14:textId="77777777" w:rsidR="00A13172" w:rsidRDefault="00A13172" w:rsidP="00A13172">
      <w:pPr>
        <w:shd w:val="clear" w:color="auto" w:fill="FFFFFF"/>
        <w:jc w:val="both"/>
        <w:rPr>
          <w:rFonts w:ascii="Arial" w:hAnsi="Arial" w:cs="Arial"/>
          <w:sz w:val="22"/>
        </w:rPr>
      </w:pPr>
      <w:r>
        <w:rPr>
          <w:rFonts w:ascii="Arial" w:hAnsi="Arial" w:cs="Arial"/>
          <w:sz w:val="22"/>
        </w:rPr>
        <w:t>...</w:t>
      </w:r>
    </w:p>
    <w:p w14:paraId="3B4E4CD6" w14:textId="77777777" w:rsidR="00A13172" w:rsidRDefault="00A13172" w:rsidP="00A13172">
      <w:pPr>
        <w:shd w:val="clear" w:color="auto" w:fill="FFFFFF"/>
        <w:tabs>
          <w:tab w:val="left" w:pos="7142"/>
        </w:tabs>
        <w:jc w:val="both"/>
        <w:rPr>
          <w:rFonts w:ascii="Arial" w:hAnsi="Arial" w:cs="Arial"/>
          <w:color w:val="000000"/>
          <w:sz w:val="22"/>
          <w:szCs w:val="22"/>
        </w:rPr>
      </w:pPr>
      <w:r>
        <w:rPr>
          <w:rFonts w:ascii="Arial" w:hAnsi="Arial" w:cs="Arial"/>
          <w:color w:val="000000"/>
          <w:spacing w:val="-2"/>
          <w:sz w:val="22"/>
          <w:szCs w:val="22"/>
        </w:rPr>
        <w:t>Vorsitzende/r des Wahlvorstandes</w:t>
      </w:r>
    </w:p>
    <w:p w14:paraId="45E6717A" w14:textId="77777777" w:rsidR="00A13172" w:rsidRDefault="00A13172" w:rsidP="00A13172">
      <w:pPr>
        <w:shd w:val="clear" w:color="auto" w:fill="FFFFFF"/>
        <w:tabs>
          <w:tab w:val="left" w:pos="7142"/>
        </w:tabs>
        <w:jc w:val="both"/>
        <w:rPr>
          <w:rFonts w:ascii="Arial" w:hAnsi="Arial" w:cs="Arial"/>
          <w:color w:val="000000"/>
          <w:sz w:val="22"/>
          <w:szCs w:val="22"/>
        </w:rPr>
      </w:pPr>
    </w:p>
    <w:p w14:paraId="349C36F4" w14:textId="77777777" w:rsidR="00A13172" w:rsidRDefault="00A13172" w:rsidP="00A13172">
      <w:pPr>
        <w:shd w:val="clear" w:color="auto" w:fill="FFFFFF"/>
        <w:tabs>
          <w:tab w:val="left" w:pos="7142"/>
        </w:tabs>
        <w:jc w:val="both"/>
        <w:rPr>
          <w:rFonts w:ascii="Arial" w:hAnsi="Arial" w:cs="Arial"/>
          <w:color w:val="000000"/>
          <w:sz w:val="22"/>
          <w:szCs w:val="22"/>
        </w:rPr>
      </w:pPr>
    </w:p>
    <w:p w14:paraId="67F4FC1D" w14:textId="77777777" w:rsidR="00A13172" w:rsidRDefault="00A13172" w:rsidP="00A13172">
      <w:pPr>
        <w:shd w:val="clear" w:color="auto" w:fill="FFFFFF"/>
        <w:tabs>
          <w:tab w:val="left" w:pos="7142"/>
        </w:tabs>
        <w:jc w:val="both"/>
        <w:rPr>
          <w:rFonts w:ascii="Arial" w:hAnsi="Arial" w:cs="Arial"/>
          <w:color w:val="000000"/>
          <w:sz w:val="22"/>
          <w:szCs w:val="22"/>
        </w:rPr>
      </w:pPr>
    </w:p>
    <w:p w14:paraId="3C78DDB2" w14:textId="77777777" w:rsidR="00A13172" w:rsidRDefault="00A13172" w:rsidP="00A13172">
      <w:pPr>
        <w:pStyle w:val="berschrift2"/>
        <w:rPr>
          <w:rFonts w:ascii="Arial" w:hAnsi="Arial" w:cs="Arial"/>
        </w:rPr>
      </w:pPr>
      <w:r>
        <w:rPr>
          <w:rFonts w:ascii="Arial" w:hAnsi="Arial" w:cs="Arial"/>
        </w:rPr>
        <w:t>Bitte wenden</w:t>
      </w:r>
    </w:p>
    <w:p w14:paraId="03DDC47E" w14:textId="77777777" w:rsidR="00A13172" w:rsidRDefault="00A13172" w:rsidP="00A13172">
      <w:pPr>
        <w:shd w:val="clear" w:color="auto" w:fill="FFFFFF"/>
        <w:rPr>
          <w:rFonts w:ascii="Arial" w:hAnsi="Arial" w:cs="Arial"/>
          <w:sz w:val="22"/>
        </w:rPr>
      </w:pPr>
      <w:r>
        <w:rPr>
          <w:rFonts w:ascii="Arial" w:hAnsi="Arial" w:cs="Arial"/>
          <w:sz w:val="22"/>
        </w:rPr>
        <w:br w:type="page"/>
      </w:r>
    </w:p>
    <w:p w14:paraId="6DC7CC8B" w14:textId="77777777" w:rsidR="00A13172" w:rsidRDefault="00A13172" w:rsidP="00A13172">
      <w:pPr>
        <w:shd w:val="clear" w:color="auto" w:fill="FFFFFF"/>
        <w:rPr>
          <w:rFonts w:ascii="Arial" w:hAnsi="Arial" w:cs="Arial"/>
          <w:sz w:val="22"/>
        </w:rPr>
      </w:pPr>
    </w:p>
    <w:p w14:paraId="24FEE83C" w14:textId="77777777" w:rsidR="00A13172" w:rsidRDefault="00A13172" w:rsidP="00A13172">
      <w:pPr>
        <w:shd w:val="clear" w:color="auto" w:fill="FFFFFF"/>
        <w:rPr>
          <w:rFonts w:ascii="Arial" w:hAnsi="Arial" w:cs="Arial"/>
          <w:color w:val="000000"/>
          <w:spacing w:val="-4"/>
          <w:sz w:val="22"/>
          <w:szCs w:val="22"/>
          <w:u w:val="single"/>
        </w:rPr>
      </w:pPr>
      <w:r>
        <w:rPr>
          <w:rFonts w:ascii="Arial" w:hAnsi="Arial" w:cs="Arial"/>
          <w:color w:val="000000"/>
          <w:spacing w:val="-4"/>
          <w:sz w:val="22"/>
          <w:szCs w:val="22"/>
          <w:u w:val="single"/>
        </w:rPr>
        <w:t>BRIEFWAHLUNTERLAGEN</w:t>
      </w:r>
    </w:p>
    <w:p w14:paraId="62200376" w14:textId="77777777" w:rsidR="00A13172" w:rsidRDefault="00A13172" w:rsidP="00A13172">
      <w:pPr>
        <w:shd w:val="clear" w:color="auto" w:fill="FFFFFF"/>
        <w:rPr>
          <w:rFonts w:ascii="Arial" w:hAnsi="Arial" w:cs="Arial"/>
        </w:rPr>
      </w:pPr>
      <w:r>
        <w:rPr>
          <w:rFonts w:ascii="Arial" w:hAnsi="Arial" w:cs="Arial"/>
          <w:color w:val="000000"/>
          <w:spacing w:val="-1"/>
          <w:sz w:val="22"/>
          <w:szCs w:val="22"/>
        </w:rPr>
        <w:t>ungeöffnet weiterleiten</w:t>
      </w:r>
    </w:p>
    <w:p w14:paraId="0131B284" w14:textId="77777777" w:rsidR="00A13172" w:rsidRDefault="00A13172" w:rsidP="00A13172">
      <w:pPr>
        <w:shd w:val="clear" w:color="auto" w:fill="FFFFFF"/>
        <w:rPr>
          <w:rFonts w:ascii="Arial" w:hAnsi="Arial" w:cs="Arial"/>
          <w:color w:val="000000"/>
          <w:spacing w:val="-1"/>
          <w:sz w:val="22"/>
          <w:szCs w:val="22"/>
        </w:rPr>
      </w:pPr>
    </w:p>
    <w:p w14:paraId="6A9A33F6" w14:textId="30E84D55" w:rsidR="00A13172" w:rsidRDefault="00A13172" w:rsidP="00A13172">
      <w:pPr>
        <w:shd w:val="clear" w:color="auto" w:fill="FFFFFF"/>
        <w:rPr>
          <w:rFonts w:ascii="Arial" w:hAnsi="Arial" w:cs="Arial"/>
          <w:color w:val="000000"/>
          <w:spacing w:val="-1"/>
          <w:sz w:val="22"/>
          <w:szCs w:val="22"/>
        </w:rPr>
      </w:pPr>
      <w:r>
        <w:rPr>
          <w:rFonts w:ascii="Arial" w:hAnsi="Arial" w:cs="Arial"/>
          <w:color w:val="000000"/>
          <w:spacing w:val="-1"/>
          <w:sz w:val="22"/>
          <w:szCs w:val="22"/>
        </w:rPr>
        <w:t>Wahlvorstand MAV-Wahl 20</w:t>
      </w:r>
      <w:r w:rsidR="00EA4F30">
        <w:rPr>
          <w:rFonts w:ascii="Arial" w:hAnsi="Arial" w:cs="Arial"/>
          <w:color w:val="000000"/>
          <w:spacing w:val="-1"/>
          <w:sz w:val="22"/>
          <w:szCs w:val="22"/>
        </w:rPr>
        <w:t>22</w:t>
      </w:r>
    </w:p>
    <w:p w14:paraId="38C8658C" w14:textId="77777777" w:rsidR="00A13172" w:rsidRDefault="00A13172" w:rsidP="00A13172">
      <w:pPr>
        <w:shd w:val="clear" w:color="auto" w:fill="FFFFFF"/>
        <w:rPr>
          <w:rFonts w:ascii="Arial" w:hAnsi="Arial" w:cs="Arial"/>
          <w:color w:val="000000"/>
          <w:spacing w:val="-2"/>
          <w:sz w:val="22"/>
          <w:szCs w:val="22"/>
        </w:rPr>
      </w:pPr>
      <w:r>
        <w:rPr>
          <w:rFonts w:ascii="Arial" w:hAnsi="Arial" w:cs="Arial"/>
          <w:color w:val="000000"/>
          <w:spacing w:val="-3"/>
          <w:sz w:val="22"/>
          <w:szCs w:val="22"/>
        </w:rPr>
        <w:t>Anschrift</w:t>
      </w:r>
    </w:p>
    <w:p w14:paraId="7AEC707E" w14:textId="77777777" w:rsidR="00A13172" w:rsidRDefault="00A13172" w:rsidP="00A13172">
      <w:pPr>
        <w:pStyle w:val="berschrift4"/>
        <w:rPr>
          <w:rFonts w:ascii="Arial" w:hAnsi="Arial" w:cs="Arial"/>
        </w:rPr>
      </w:pPr>
      <w:r>
        <w:rPr>
          <w:rFonts w:ascii="Arial" w:hAnsi="Arial" w:cs="Arial"/>
        </w:rPr>
        <w:t>PLZ und Ort</w:t>
      </w:r>
    </w:p>
    <w:p w14:paraId="5BA47A4C" w14:textId="77777777" w:rsidR="00A13172" w:rsidRDefault="00A13172" w:rsidP="00A13172">
      <w:pPr>
        <w:shd w:val="clear" w:color="auto" w:fill="FFFFFF"/>
        <w:spacing w:before="1262"/>
        <w:ind w:left="5"/>
        <w:rPr>
          <w:rFonts w:ascii="Arial" w:hAnsi="Arial" w:cs="Arial"/>
          <w:sz w:val="22"/>
        </w:rPr>
      </w:pPr>
      <w:r>
        <w:rPr>
          <w:rFonts w:ascii="Arial" w:hAnsi="Arial" w:cs="Arial"/>
          <w:color w:val="000000"/>
          <w:spacing w:val="-1"/>
          <w:sz w:val="22"/>
          <w:szCs w:val="22"/>
          <w:u w:val="single"/>
        </w:rPr>
        <w:t>Vorgehen bei der Briefwahl</w:t>
      </w:r>
    </w:p>
    <w:p w14:paraId="4FF49E6F" w14:textId="77777777" w:rsidR="00A13172" w:rsidRDefault="00A13172" w:rsidP="00A13172">
      <w:pPr>
        <w:shd w:val="clear" w:color="auto" w:fill="FFFFFF"/>
        <w:tabs>
          <w:tab w:val="left" w:pos="715"/>
        </w:tabs>
        <w:spacing w:before="259" w:line="250" w:lineRule="exact"/>
        <w:ind w:left="715" w:hanging="350"/>
        <w:jc w:val="both"/>
        <w:rPr>
          <w:rFonts w:ascii="Arial" w:hAnsi="Arial" w:cs="Arial"/>
          <w:sz w:val="22"/>
        </w:rPr>
      </w:pPr>
      <w:r>
        <w:rPr>
          <w:rFonts w:ascii="Arial" w:hAnsi="Arial" w:cs="Arial"/>
          <w:color w:val="000000"/>
          <w:spacing w:val="-13"/>
          <w:sz w:val="22"/>
          <w:szCs w:val="22"/>
        </w:rPr>
        <w:t>1.</w:t>
      </w:r>
      <w:r>
        <w:rPr>
          <w:rFonts w:ascii="Arial" w:hAnsi="Arial" w:cs="Arial"/>
          <w:color w:val="000000"/>
          <w:sz w:val="22"/>
          <w:szCs w:val="22"/>
        </w:rPr>
        <w:tab/>
      </w:r>
      <w:r>
        <w:rPr>
          <w:rFonts w:ascii="Arial" w:hAnsi="Arial" w:cs="Arial"/>
          <w:color w:val="000000"/>
          <w:spacing w:val="-1"/>
          <w:sz w:val="22"/>
          <w:szCs w:val="22"/>
        </w:rPr>
        <w:t xml:space="preserve">Kennzeichnen Sie durch Ankreuzen Ihren Stimmzettel. Es sind ... MAV-Mitglieder zu wählen. Es </w:t>
      </w:r>
      <w:r>
        <w:rPr>
          <w:rFonts w:ascii="Arial" w:hAnsi="Arial" w:cs="Arial"/>
          <w:color w:val="000000"/>
          <w:sz w:val="22"/>
          <w:szCs w:val="22"/>
        </w:rPr>
        <w:t>dürfen somit ... Namen gekennzeichnet werden.</w:t>
      </w:r>
    </w:p>
    <w:p w14:paraId="766EE695" w14:textId="77777777" w:rsidR="00A13172" w:rsidRDefault="00A13172" w:rsidP="00A13172">
      <w:pPr>
        <w:shd w:val="clear" w:color="auto" w:fill="FFFFFF"/>
        <w:spacing w:before="254"/>
        <w:ind w:left="725"/>
        <w:jc w:val="both"/>
        <w:rPr>
          <w:rFonts w:ascii="Arial" w:hAnsi="Arial" w:cs="Arial"/>
          <w:sz w:val="22"/>
        </w:rPr>
      </w:pPr>
      <w:r>
        <w:rPr>
          <w:rFonts w:ascii="Arial" w:hAnsi="Arial" w:cs="Arial"/>
          <w:color w:val="000000"/>
          <w:sz w:val="22"/>
          <w:szCs w:val="22"/>
        </w:rPr>
        <w:t xml:space="preserve">Stimmzettel mit weniger als ... Kennzeichnungen sind </w:t>
      </w:r>
      <w:r>
        <w:rPr>
          <w:rFonts w:ascii="Arial" w:hAnsi="Arial" w:cs="Arial"/>
          <w:color w:val="000000"/>
          <w:sz w:val="22"/>
          <w:szCs w:val="22"/>
          <w:u w:val="single"/>
        </w:rPr>
        <w:t>gültig</w:t>
      </w:r>
      <w:r>
        <w:rPr>
          <w:rFonts w:ascii="Arial" w:hAnsi="Arial" w:cs="Arial"/>
          <w:color w:val="000000"/>
          <w:sz w:val="22"/>
          <w:szCs w:val="22"/>
        </w:rPr>
        <w:t>!</w:t>
      </w:r>
    </w:p>
    <w:p w14:paraId="1790CF4D" w14:textId="77777777" w:rsidR="00A13172" w:rsidRDefault="00A13172" w:rsidP="00A13172">
      <w:pPr>
        <w:shd w:val="clear" w:color="auto" w:fill="FFFFFF"/>
        <w:spacing w:before="254" w:line="250" w:lineRule="exact"/>
        <w:ind w:left="715"/>
        <w:jc w:val="both"/>
        <w:rPr>
          <w:rFonts w:ascii="Arial" w:hAnsi="Arial" w:cs="Arial"/>
          <w:sz w:val="22"/>
        </w:rPr>
      </w:pPr>
      <w:r>
        <w:rPr>
          <w:rFonts w:ascii="Arial" w:hAnsi="Arial" w:cs="Arial"/>
          <w:color w:val="000000"/>
          <w:sz w:val="22"/>
          <w:szCs w:val="22"/>
          <w:u w:val="single"/>
        </w:rPr>
        <w:t>Ungültig</w:t>
      </w:r>
      <w:r>
        <w:rPr>
          <w:rFonts w:ascii="Arial" w:hAnsi="Arial" w:cs="Arial"/>
          <w:color w:val="000000"/>
          <w:sz w:val="22"/>
          <w:szCs w:val="22"/>
        </w:rPr>
        <w:t xml:space="preserve"> sind Stimmzettel, auf denen mehr als … Namen gekennzeichnet sind, </w:t>
      </w:r>
      <w:r>
        <w:rPr>
          <w:rFonts w:ascii="Arial" w:hAnsi="Arial" w:cs="Arial"/>
          <w:color w:val="000000"/>
          <w:spacing w:val="-1"/>
          <w:sz w:val="22"/>
          <w:szCs w:val="22"/>
        </w:rPr>
        <w:t xml:space="preserve">sowie Stimmzettel, die unterschrieben oder mit Bemerkungen oder Zeichnungen </w:t>
      </w:r>
      <w:r>
        <w:rPr>
          <w:rFonts w:ascii="Arial" w:hAnsi="Arial" w:cs="Arial"/>
          <w:color w:val="000000"/>
          <w:spacing w:val="1"/>
          <w:sz w:val="22"/>
          <w:szCs w:val="22"/>
        </w:rPr>
        <w:t xml:space="preserve">versehen sind oder aus denen sich der Wille des Wählers/der Wählerin nicht </w:t>
      </w:r>
      <w:r>
        <w:rPr>
          <w:rFonts w:ascii="Arial" w:hAnsi="Arial" w:cs="Arial"/>
          <w:color w:val="000000"/>
          <w:spacing w:val="3"/>
          <w:sz w:val="22"/>
          <w:szCs w:val="22"/>
        </w:rPr>
        <w:t>zweifelsfrei ergibt.</w:t>
      </w:r>
    </w:p>
    <w:p w14:paraId="296D897A" w14:textId="77777777" w:rsidR="00A13172" w:rsidRDefault="00A13172" w:rsidP="00EA4F30">
      <w:pPr>
        <w:numPr>
          <w:ilvl w:val="0"/>
          <w:numId w:val="2"/>
        </w:numPr>
        <w:shd w:val="clear" w:color="auto" w:fill="FFFFFF"/>
        <w:tabs>
          <w:tab w:val="left" w:pos="715"/>
        </w:tabs>
        <w:spacing w:before="259" w:line="250" w:lineRule="exact"/>
        <w:ind w:left="715" w:right="-2" w:hanging="350"/>
        <w:jc w:val="both"/>
        <w:rPr>
          <w:rFonts w:ascii="Arial" w:hAnsi="Arial" w:cs="Arial"/>
          <w:color w:val="000000"/>
          <w:spacing w:val="-11"/>
          <w:sz w:val="22"/>
          <w:szCs w:val="22"/>
        </w:rPr>
      </w:pPr>
      <w:r>
        <w:rPr>
          <w:rFonts w:ascii="Arial" w:hAnsi="Arial" w:cs="Arial"/>
          <w:color w:val="000000"/>
          <w:spacing w:val="-1"/>
          <w:sz w:val="22"/>
          <w:szCs w:val="22"/>
        </w:rPr>
        <w:t xml:space="preserve">Stecken Sie den gekennzeichneten Stimmzettel in den mit „Wahlumschlag“ </w:t>
      </w:r>
      <w:r>
        <w:rPr>
          <w:rFonts w:ascii="Arial" w:hAnsi="Arial" w:cs="Arial"/>
          <w:color w:val="000000"/>
          <w:sz w:val="22"/>
          <w:szCs w:val="22"/>
        </w:rPr>
        <w:t>gekennzeichneten Umschlag und kleben Sie diesen Umschlag zu.</w:t>
      </w:r>
    </w:p>
    <w:p w14:paraId="6A3FD241" w14:textId="77777777" w:rsidR="00A13172" w:rsidRDefault="00A13172" w:rsidP="00A13172">
      <w:pPr>
        <w:numPr>
          <w:ilvl w:val="0"/>
          <w:numId w:val="2"/>
        </w:numPr>
        <w:shd w:val="clear" w:color="auto" w:fill="FFFFFF"/>
        <w:tabs>
          <w:tab w:val="left" w:pos="715"/>
        </w:tabs>
        <w:spacing w:before="254"/>
        <w:ind w:left="365"/>
        <w:jc w:val="both"/>
        <w:rPr>
          <w:rFonts w:ascii="Arial" w:hAnsi="Arial" w:cs="Arial"/>
          <w:color w:val="000000"/>
          <w:spacing w:val="-11"/>
          <w:sz w:val="22"/>
          <w:szCs w:val="22"/>
        </w:rPr>
      </w:pPr>
      <w:r>
        <w:rPr>
          <w:rFonts w:ascii="Arial" w:hAnsi="Arial" w:cs="Arial"/>
          <w:color w:val="000000"/>
          <w:sz w:val="22"/>
          <w:szCs w:val="22"/>
        </w:rPr>
        <w:t>Erklären Sie die persönliche Kennzeichnung Ihres Stimmzettels hier:</w:t>
      </w:r>
    </w:p>
    <w:p w14:paraId="2D71E5A6" w14:textId="77777777" w:rsidR="00A13172" w:rsidRDefault="00A13172" w:rsidP="00A13172">
      <w:pPr>
        <w:pStyle w:val="berschrift3"/>
        <w:jc w:val="both"/>
        <w:rPr>
          <w:rFonts w:ascii="Arial" w:hAnsi="Arial" w:cs="Arial"/>
        </w:rPr>
      </w:pPr>
      <w:r>
        <w:rPr>
          <w:rFonts w:ascii="Arial" w:hAnsi="Arial" w:cs="Arial"/>
        </w:rPr>
        <w:t>Erklärung zur schriftlichen Stimmabgabe</w:t>
      </w:r>
    </w:p>
    <w:p w14:paraId="09662D60" w14:textId="2722BD4D" w:rsidR="00EA4F30" w:rsidRDefault="00EA4F30" w:rsidP="00EA4F30">
      <w:pPr>
        <w:shd w:val="clear" w:color="auto" w:fill="FFFFFF"/>
        <w:spacing w:before="302" w:line="504" w:lineRule="exact"/>
        <w:ind w:left="629" w:right="499"/>
        <w:jc w:val="both"/>
        <w:rPr>
          <w:rFonts w:ascii="Arial" w:hAnsi="Arial" w:cs="Arial"/>
          <w:sz w:val="22"/>
        </w:rPr>
      </w:pPr>
      <w:r>
        <w:rPr>
          <w:rFonts w:ascii="Arial" w:hAnsi="Arial" w:cs="Arial"/>
          <w:color w:val="000000"/>
          <w:spacing w:val="-1"/>
          <w:sz w:val="22"/>
          <w:szCs w:val="22"/>
        </w:rPr>
        <w:t xml:space="preserve"> </w:t>
      </w:r>
      <w:r w:rsidR="00A13172">
        <w:rPr>
          <w:rFonts w:ascii="Arial" w:hAnsi="Arial" w:cs="Arial"/>
          <w:color w:val="000000"/>
          <w:spacing w:val="-1"/>
          <w:sz w:val="22"/>
          <w:szCs w:val="22"/>
        </w:rPr>
        <w:t>Ich versichere hiermit, den Stimmzettel persönlich gekennzeichnet zu haben</w:t>
      </w:r>
    </w:p>
    <w:p w14:paraId="5B433167" w14:textId="77777777" w:rsidR="00EA4F30" w:rsidRDefault="00EA4F30" w:rsidP="00EA4F30">
      <w:pPr>
        <w:shd w:val="clear" w:color="auto" w:fill="FFFFFF"/>
        <w:spacing w:before="302" w:line="504" w:lineRule="exact"/>
        <w:ind w:left="629" w:right="499"/>
        <w:jc w:val="both"/>
        <w:rPr>
          <w:rFonts w:ascii="Arial" w:hAnsi="Arial" w:cs="Arial"/>
          <w:sz w:val="22"/>
        </w:rPr>
      </w:pPr>
    </w:p>
    <w:p w14:paraId="30A45ED5" w14:textId="5CF7BD37" w:rsidR="00A13172" w:rsidRDefault="00A13172" w:rsidP="00EA4F30">
      <w:pPr>
        <w:shd w:val="clear" w:color="auto" w:fill="FFFFFF"/>
        <w:spacing w:before="302" w:line="504" w:lineRule="exact"/>
        <w:ind w:left="629" w:right="499"/>
        <w:jc w:val="both"/>
        <w:rPr>
          <w:rFonts w:ascii="Arial" w:hAnsi="Arial" w:cs="Arial"/>
          <w:sz w:val="22"/>
        </w:rPr>
      </w:pPr>
      <w:r>
        <w:rPr>
          <w:noProof/>
        </w:rPr>
        <mc:AlternateContent>
          <mc:Choice Requires="wps">
            <w:drawing>
              <wp:anchor distT="0" distB="0" distL="114300" distR="114300" simplePos="0" relativeHeight="251657216" behindDoc="0" locked="0" layoutInCell="0" allowOverlap="1" wp14:anchorId="7F05E5E5" wp14:editId="4E4CFA6E">
                <wp:simplePos x="0" y="0"/>
                <wp:positionH relativeFrom="column">
                  <wp:posOffset>450850</wp:posOffset>
                </wp:positionH>
                <wp:positionV relativeFrom="paragraph">
                  <wp:posOffset>548640</wp:posOffset>
                </wp:positionV>
                <wp:extent cx="1609090" cy="0"/>
                <wp:effectExtent l="12700" t="15240" r="16510" b="13335"/>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090"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38CC5" id="Gerader Verbinde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3.2pt" to="162.2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" o:allowincell="f" strokeweight="1.45pt"/>
            </w:pict>
          </mc:Fallback>
        </mc:AlternateContent>
      </w:r>
      <w:r>
        <w:rPr>
          <w:noProof/>
        </w:rPr>
        <mc:AlternateContent>
          <mc:Choice Requires="wps">
            <w:drawing>
              <wp:anchor distT="0" distB="0" distL="114300" distR="114300" simplePos="0" relativeHeight="251658240" behindDoc="0" locked="0" layoutInCell="0" allowOverlap="1" wp14:anchorId="20518FCF" wp14:editId="1FFAF8ED">
                <wp:simplePos x="0" y="0"/>
                <wp:positionH relativeFrom="column">
                  <wp:posOffset>3145790</wp:posOffset>
                </wp:positionH>
                <wp:positionV relativeFrom="paragraph">
                  <wp:posOffset>554990</wp:posOffset>
                </wp:positionV>
                <wp:extent cx="2334895" cy="0"/>
                <wp:effectExtent l="12065" t="12065" r="15240" b="1651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489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6F908"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7pt,43.7pt" to="431.5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" o:allowincell="f" strokeweight="1.7pt"/>
            </w:pict>
          </mc:Fallback>
        </mc:AlternateContent>
      </w:r>
      <w:r w:rsidR="00EA4F30">
        <w:rPr>
          <w:rFonts w:ascii="Arial" w:hAnsi="Arial" w:cs="Arial"/>
          <w:sz w:val="22"/>
        </w:rPr>
        <w:t xml:space="preserve"> </w:t>
      </w:r>
      <w:r>
        <w:rPr>
          <w:rFonts w:ascii="Arial" w:hAnsi="Arial" w:cs="Arial"/>
          <w:color w:val="000000"/>
          <w:spacing w:val="-2"/>
          <w:sz w:val="22"/>
          <w:szCs w:val="22"/>
        </w:rPr>
        <w:t>Ort</w:t>
      </w:r>
      <w:r w:rsidR="00EA4F30">
        <w:rPr>
          <w:rFonts w:ascii="Arial" w:hAnsi="Arial" w:cs="Arial"/>
          <w:color w:val="000000"/>
          <w:spacing w:val="-2"/>
          <w:sz w:val="22"/>
          <w:szCs w:val="22"/>
        </w:rPr>
        <w:tab/>
      </w:r>
      <w:r w:rsidR="00EA4F30">
        <w:rPr>
          <w:rFonts w:ascii="Arial" w:hAnsi="Arial" w:cs="Arial"/>
          <w:color w:val="000000"/>
          <w:spacing w:val="-2"/>
          <w:sz w:val="22"/>
          <w:szCs w:val="22"/>
        </w:rPr>
        <w:tab/>
      </w:r>
      <w:r w:rsidR="00EA4F30">
        <w:rPr>
          <w:rFonts w:ascii="Arial" w:hAnsi="Arial" w:cs="Arial"/>
          <w:color w:val="000000"/>
          <w:spacing w:val="-2"/>
          <w:sz w:val="22"/>
          <w:szCs w:val="22"/>
        </w:rPr>
        <w:tab/>
      </w:r>
      <w:r w:rsidR="00EA4F30">
        <w:rPr>
          <w:rFonts w:ascii="Arial" w:hAnsi="Arial" w:cs="Arial"/>
          <w:color w:val="000000"/>
          <w:spacing w:val="-2"/>
          <w:sz w:val="22"/>
          <w:szCs w:val="22"/>
        </w:rPr>
        <w:tab/>
      </w:r>
      <w:r w:rsidR="00EA4F30">
        <w:rPr>
          <w:rFonts w:ascii="Arial" w:hAnsi="Arial" w:cs="Arial"/>
          <w:color w:val="000000"/>
          <w:spacing w:val="-2"/>
          <w:sz w:val="22"/>
          <w:szCs w:val="22"/>
        </w:rPr>
        <w:tab/>
      </w:r>
      <w:r>
        <w:rPr>
          <w:rFonts w:ascii="Arial" w:hAnsi="Arial" w:cs="Arial"/>
          <w:color w:val="000000"/>
          <w:sz w:val="22"/>
          <w:szCs w:val="22"/>
        </w:rPr>
        <w:tab/>
      </w:r>
      <w:r>
        <w:rPr>
          <w:rFonts w:ascii="Arial" w:hAnsi="Arial" w:cs="Arial"/>
          <w:color w:val="000000"/>
          <w:spacing w:val="-2"/>
          <w:sz w:val="22"/>
          <w:szCs w:val="22"/>
        </w:rPr>
        <w:t>Datum, Unterschrift</w:t>
      </w:r>
    </w:p>
    <w:p w14:paraId="2CD6CE39" w14:textId="77777777" w:rsidR="00A13172" w:rsidRDefault="00A13172" w:rsidP="00A13172">
      <w:pPr>
        <w:numPr>
          <w:ilvl w:val="0"/>
          <w:numId w:val="2"/>
        </w:numPr>
        <w:shd w:val="clear" w:color="auto" w:fill="FFFFFF"/>
        <w:spacing w:before="509" w:line="250" w:lineRule="exact"/>
        <w:ind w:left="720" w:hanging="357"/>
        <w:jc w:val="both"/>
        <w:rPr>
          <w:rFonts w:ascii="Arial" w:hAnsi="Arial" w:cs="Arial"/>
          <w:color w:val="000000"/>
          <w:spacing w:val="-2"/>
          <w:sz w:val="22"/>
          <w:szCs w:val="22"/>
        </w:rPr>
      </w:pPr>
      <w:r>
        <w:rPr>
          <w:rFonts w:ascii="Arial" w:hAnsi="Arial" w:cs="Arial"/>
          <w:color w:val="000000"/>
          <w:sz w:val="22"/>
          <w:szCs w:val="22"/>
        </w:rPr>
        <w:t xml:space="preserve">Stecken Sie den Wahlumschlag sowie </w:t>
      </w:r>
      <w:r>
        <w:rPr>
          <w:rFonts w:ascii="Arial" w:hAnsi="Arial" w:cs="Arial"/>
          <w:color w:val="000000"/>
          <w:sz w:val="22"/>
          <w:szCs w:val="22"/>
          <w:u w:val="single"/>
        </w:rPr>
        <w:t>dieses Schreiben</w:t>
      </w:r>
      <w:r>
        <w:rPr>
          <w:rFonts w:ascii="Arial" w:hAnsi="Arial" w:cs="Arial"/>
          <w:color w:val="000000"/>
          <w:sz w:val="22"/>
          <w:szCs w:val="22"/>
        </w:rPr>
        <w:t xml:space="preserve"> mit der Erklärung zur Stimmabgabe in den freigemachten Rückumschlag für die Briefwahl und verschließen Sie den Rückumschlag für den Versand fest. Der Rückumschlag ist in jedem Fall zu verwenden, auch, wenn Sie die </w:t>
      </w:r>
      <w:r>
        <w:rPr>
          <w:rFonts w:ascii="Arial" w:hAnsi="Arial" w:cs="Arial"/>
          <w:color w:val="000000"/>
          <w:spacing w:val="-1"/>
          <w:sz w:val="22"/>
          <w:szCs w:val="22"/>
        </w:rPr>
        <w:t xml:space="preserve">Briefwahlunterlagen auf dem Hauspostweg an den Wahlvorstand senden oder </w:t>
      </w:r>
      <w:r>
        <w:rPr>
          <w:rFonts w:ascii="Arial" w:hAnsi="Arial" w:cs="Arial"/>
          <w:color w:val="000000"/>
          <w:spacing w:val="-2"/>
          <w:sz w:val="22"/>
          <w:szCs w:val="22"/>
        </w:rPr>
        <w:t>persönlich überbringen.</w:t>
      </w:r>
    </w:p>
    <w:p w14:paraId="47B22711" w14:textId="77777777" w:rsidR="00A13172" w:rsidRDefault="00A13172" w:rsidP="00A13172">
      <w:pPr>
        <w:shd w:val="clear" w:color="auto" w:fill="FFFFFF"/>
        <w:spacing w:before="245" w:line="254" w:lineRule="exact"/>
        <w:ind w:left="5" w:right="6490"/>
        <w:jc w:val="both"/>
        <w:rPr>
          <w:rFonts w:ascii="Arial" w:hAnsi="Arial" w:cs="Arial"/>
          <w:color w:val="000000"/>
          <w:spacing w:val="-3"/>
          <w:sz w:val="22"/>
          <w:szCs w:val="22"/>
        </w:rPr>
      </w:pPr>
    </w:p>
    <w:p w14:paraId="18918029" w14:textId="77777777" w:rsidR="00A13172" w:rsidRDefault="00A13172" w:rsidP="00A13172">
      <w:pPr>
        <w:shd w:val="clear" w:color="auto" w:fill="FFFFFF"/>
        <w:spacing w:before="245" w:line="254" w:lineRule="exact"/>
        <w:ind w:left="5" w:right="6490"/>
        <w:jc w:val="both"/>
        <w:rPr>
          <w:rFonts w:ascii="Arial" w:hAnsi="Arial" w:cs="Arial"/>
          <w:color w:val="000000"/>
          <w:spacing w:val="-3"/>
          <w:sz w:val="22"/>
          <w:szCs w:val="22"/>
        </w:rPr>
      </w:pPr>
      <w:r>
        <w:rPr>
          <w:rFonts w:ascii="Arial" w:hAnsi="Arial" w:cs="Arial"/>
          <w:color w:val="000000"/>
          <w:spacing w:val="-3"/>
          <w:sz w:val="22"/>
          <w:szCs w:val="22"/>
        </w:rPr>
        <w:t>Mit freundlichen Grüßen</w:t>
      </w:r>
    </w:p>
    <w:p w14:paraId="20EE553A" w14:textId="77777777" w:rsidR="00A13172" w:rsidRDefault="00A13172" w:rsidP="00A13172">
      <w:pPr>
        <w:shd w:val="clear" w:color="auto" w:fill="FFFFFF"/>
        <w:spacing w:line="254" w:lineRule="exact"/>
        <w:ind w:left="6" w:right="6492"/>
        <w:rPr>
          <w:rFonts w:ascii="Arial" w:hAnsi="Arial" w:cs="Arial"/>
          <w:sz w:val="22"/>
        </w:rPr>
      </w:pPr>
      <w:r>
        <w:rPr>
          <w:rFonts w:ascii="Arial" w:hAnsi="Arial" w:cs="Arial"/>
          <w:color w:val="000000"/>
          <w:spacing w:val="-2"/>
          <w:sz w:val="22"/>
          <w:szCs w:val="22"/>
        </w:rPr>
        <w:t>Der Wahlvorstand</w:t>
      </w:r>
    </w:p>
    <w:p w14:paraId="72484B9D" w14:textId="77777777" w:rsidR="00A13172" w:rsidRDefault="00A13172" w:rsidP="00A13172">
      <w:pPr>
        <w:rPr>
          <w:rFonts w:ascii="Arial" w:hAnsi="Arial" w:cs="Arial"/>
          <w:sz w:val="22"/>
        </w:rPr>
      </w:pPr>
    </w:p>
    <w:p w14:paraId="656AB3EF" w14:textId="77777777" w:rsidR="00324236" w:rsidRDefault="00324236"/>
    <w:sectPr w:rsidR="00324236" w:rsidSect="00EA4F30">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B9C18D4"/>
    <w:lvl w:ilvl="0">
      <w:numFmt w:val="decimal"/>
      <w:lvlText w:val="*"/>
      <w:lvlJc w:val="left"/>
      <w:pPr>
        <w:ind w:left="0" w:firstLine="0"/>
      </w:pPr>
    </w:lvl>
  </w:abstractNum>
  <w:abstractNum w:abstractNumId="1" w15:restartNumberingAfterBreak="0">
    <w:nsid w:val="60A02FAE"/>
    <w:multiLevelType w:val="singleLevel"/>
    <w:tmpl w:val="C7F493B4"/>
    <w:lvl w:ilvl="0">
      <w:start w:val="2"/>
      <w:numFmt w:val="decimal"/>
      <w:lvlText w:val="%1."/>
      <w:legacy w:legacy="1" w:legacySpace="0" w:legacyIndent="350"/>
      <w:lvlJc w:val="left"/>
      <w:pPr>
        <w:ind w:left="0" w:firstLine="0"/>
      </w:pPr>
      <w:rPr>
        <w:rFonts w:ascii="Arial" w:hAnsi="Arial" w:cs="Times New Roman" w:hint="default"/>
      </w:rPr>
    </w:lvl>
  </w:abstractNum>
  <w:num w:numId="1">
    <w:abstractNumId w:val="0"/>
    <w:lvlOverride w:ilvl="0">
      <w:lvl w:ilvl="0">
        <w:numFmt w:val="bullet"/>
        <w:lvlText w:val="-"/>
        <w:legacy w:legacy="1" w:legacySpace="0" w:legacyIndent="356"/>
        <w:lvlJc w:val="left"/>
        <w:pPr>
          <w:ind w:left="0" w:firstLine="0"/>
        </w:pPr>
        <w:rPr>
          <w:rFonts w:ascii="Arial" w:hAnsi="Arial" w:cs="Times New Roman" w:hint="default"/>
        </w:rPr>
      </w:lvl>
    </w:lvlOverride>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9EB"/>
    <w:rsid w:val="00324236"/>
    <w:rsid w:val="008529EB"/>
    <w:rsid w:val="00A13172"/>
    <w:rsid w:val="00EA4F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E33E"/>
  <w15:chartTrackingRefBased/>
  <w15:docId w15:val="{5447748A-99E7-492D-9047-CCD906CD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3172"/>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semiHidden/>
    <w:unhideWhenUsed/>
    <w:qFormat/>
    <w:rsid w:val="00A13172"/>
    <w:pPr>
      <w:keepNext/>
      <w:shd w:val="clear" w:color="auto" w:fill="FFFFFF"/>
      <w:tabs>
        <w:tab w:val="left" w:pos="7142"/>
      </w:tabs>
      <w:jc w:val="right"/>
      <w:outlineLvl w:val="1"/>
    </w:pPr>
    <w:rPr>
      <w:b/>
      <w:bCs/>
      <w:color w:val="000000"/>
      <w:spacing w:val="-3"/>
      <w:sz w:val="22"/>
      <w:szCs w:val="22"/>
      <w:u w:val="single"/>
    </w:rPr>
  </w:style>
  <w:style w:type="paragraph" w:styleId="berschrift3">
    <w:name w:val="heading 3"/>
    <w:basedOn w:val="Standard"/>
    <w:next w:val="Standard"/>
    <w:link w:val="berschrift3Zchn"/>
    <w:semiHidden/>
    <w:unhideWhenUsed/>
    <w:qFormat/>
    <w:rsid w:val="00A13172"/>
    <w:pPr>
      <w:keepNext/>
      <w:shd w:val="clear" w:color="auto" w:fill="FFFFFF"/>
      <w:spacing w:before="302" w:line="504" w:lineRule="exact"/>
      <w:ind w:left="629" w:right="499" w:firstLine="1838"/>
      <w:outlineLvl w:val="2"/>
    </w:pPr>
    <w:rPr>
      <w:b/>
      <w:bCs/>
      <w:color w:val="000000"/>
      <w:sz w:val="22"/>
      <w:szCs w:val="22"/>
    </w:rPr>
  </w:style>
  <w:style w:type="paragraph" w:styleId="berschrift4">
    <w:name w:val="heading 4"/>
    <w:basedOn w:val="Standard"/>
    <w:next w:val="Standard"/>
    <w:link w:val="berschrift4Zchn"/>
    <w:semiHidden/>
    <w:unhideWhenUsed/>
    <w:qFormat/>
    <w:rsid w:val="00A13172"/>
    <w:pPr>
      <w:keepNext/>
      <w:shd w:val="clear" w:color="auto" w:fill="FFFFFF"/>
      <w:outlineLvl w:val="3"/>
    </w:pPr>
    <w:rPr>
      <w:b/>
      <w:bCs/>
      <w:color w:val="000000"/>
      <w:spacing w:val="-1"/>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semiHidden/>
    <w:rsid w:val="00A13172"/>
    <w:rPr>
      <w:rFonts w:ascii="Times New Roman" w:eastAsia="Times New Roman" w:hAnsi="Times New Roman" w:cs="Times New Roman"/>
      <w:b/>
      <w:bCs/>
      <w:color w:val="000000"/>
      <w:spacing w:val="-3"/>
      <w:u w:val="single"/>
      <w:shd w:val="clear" w:color="auto" w:fill="FFFFFF"/>
      <w:lang w:eastAsia="de-DE"/>
    </w:rPr>
  </w:style>
  <w:style w:type="character" w:customStyle="1" w:styleId="berschrift3Zchn">
    <w:name w:val="Überschrift 3 Zchn"/>
    <w:basedOn w:val="Absatz-Standardschriftart"/>
    <w:link w:val="berschrift3"/>
    <w:semiHidden/>
    <w:rsid w:val="00A13172"/>
    <w:rPr>
      <w:rFonts w:ascii="Times New Roman" w:eastAsia="Times New Roman" w:hAnsi="Times New Roman" w:cs="Times New Roman"/>
      <w:b/>
      <w:bCs/>
      <w:color w:val="000000"/>
      <w:shd w:val="clear" w:color="auto" w:fill="FFFFFF"/>
      <w:lang w:eastAsia="de-DE"/>
    </w:rPr>
  </w:style>
  <w:style w:type="character" w:customStyle="1" w:styleId="berschrift4Zchn">
    <w:name w:val="Überschrift 4 Zchn"/>
    <w:basedOn w:val="Absatz-Standardschriftart"/>
    <w:link w:val="berschrift4"/>
    <w:semiHidden/>
    <w:rsid w:val="00A13172"/>
    <w:rPr>
      <w:rFonts w:ascii="Times New Roman" w:eastAsia="Times New Roman" w:hAnsi="Times New Roman" w:cs="Times New Roman"/>
      <w:b/>
      <w:bCs/>
      <w:color w:val="000000"/>
      <w:spacing w:val="-1"/>
      <w:shd w:val="clear" w:color="auto" w:fill="FFFFF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7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1837</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 Anna</dc:creator>
  <cp:keywords/>
  <dc:description/>
  <cp:lastModifiedBy>Frankenhäuser, Erika</cp:lastModifiedBy>
  <cp:revision>3</cp:revision>
  <dcterms:created xsi:type="dcterms:W3CDTF">2021-10-01T08:36:00Z</dcterms:created>
  <dcterms:modified xsi:type="dcterms:W3CDTF">2021-10-20T09:34:00Z</dcterms:modified>
</cp:coreProperties>
</file>