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7C256" w14:textId="77777777" w:rsidR="00CE0329" w:rsidRDefault="00CE0329" w:rsidP="00CE0329">
      <w:pPr>
        <w:jc w:val="center"/>
        <w:rPr>
          <w:rFonts w:ascii="Arial" w:hAnsi="Arial" w:cs="Arial"/>
          <w:b/>
          <w:bCs/>
          <w:sz w:val="22"/>
        </w:rPr>
      </w:pPr>
    </w:p>
    <w:p w14:paraId="43F711FE" w14:textId="77777777" w:rsidR="00CE0329" w:rsidRDefault="00CE0329" w:rsidP="00CE0329">
      <w:pPr>
        <w:jc w:val="center"/>
        <w:rPr>
          <w:rFonts w:ascii="Arial" w:hAnsi="Arial" w:cs="Arial"/>
          <w:b/>
          <w:bCs/>
          <w:sz w:val="22"/>
        </w:rPr>
      </w:pPr>
    </w:p>
    <w:p w14:paraId="787A1250" w14:textId="77777777" w:rsidR="00CE0329" w:rsidRDefault="00CE0329" w:rsidP="00CE0329">
      <w:pPr>
        <w:jc w:val="center"/>
        <w:rPr>
          <w:rFonts w:ascii="Arial" w:hAnsi="Arial" w:cs="Arial"/>
          <w:b/>
          <w:bCs/>
          <w:sz w:val="22"/>
        </w:rPr>
      </w:pPr>
      <w:r>
        <w:rPr>
          <w:rFonts w:ascii="Arial" w:hAnsi="Arial" w:cs="Arial"/>
          <w:b/>
          <w:bCs/>
          <w:sz w:val="22"/>
        </w:rPr>
        <w:t>Wahlvorstand</w:t>
      </w:r>
    </w:p>
    <w:p w14:paraId="7E1D8D7B" w14:textId="77777777" w:rsidR="00CE0329" w:rsidRDefault="00CE0329" w:rsidP="00CE0329">
      <w:pPr>
        <w:jc w:val="center"/>
        <w:rPr>
          <w:rFonts w:ascii="Arial" w:hAnsi="Arial" w:cs="Arial"/>
          <w:sz w:val="22"/>
        </w:rPr>
      </w:pPr>
    </w:p>
    <w:p w14:paraId="4EC9A2CA" w14:textId="77777777" w:rsidR="00CE0329" w:rsidRDefault="00CE0329" w:rsidP="00CE0329">
      <w:pPr>
        <w:pStyle w:val="berschrift1"/>
        <w:rPr>
          <w:rFonts w:ascii="Arial" w:hAnsi="Arial" w:cs="Arial"/>
        </w:rPr>
      </w:pPr>
      <w:r>
        <w:rPr>
          <w:rFonts w:ascii="Arial" w:hAnsi="Arial" w:cs="Arial"/>
        </w:rPr>
        <w:t>Bekanntgabe des Wahlergebnisses</w:t>
      </w:r>
    </w:p>
    <w:p w14:paraId="28770A02" w14:textId="77777777" w:rsidR="00CE0329" w:rsidRDefault="00CE0329" w:rsidP="00CE0329">
      <w:pPr>
        <w:jc w:val="center"/>
        <w:rPr>
          <w:rFonts w:ascii="Arial" w:hAnsi="Arial" w:cs="Arial"/>
          <w:sz w:val="22"/>
        </w:rPr>
      </w:pPr>
    </w:p>
    <w:p w14:paraId="79C7B468" w14:textId="378FDAFA" w:rsidR="00CE0329" w:rsidRDefault="00CE0329" w:rsidP="00CE0329">
      <w:pPr>
        <w:jc w:val="center"/>
        <w:rPr>
          <w:rFonts w:ascii="Arial" w:hAnsi="Arial" w:cs="Arial"/>
          <w:sz w:val="22"/>
        </w:rPr>
      </w:pPr>
      <w:r>
        <w:rPr>
          <w:rFonts w:ascii="Arial" w:hAnsi="Arial" w:cs="Arial"/>
          <w:sz w:val="22"/>
        </w:rPr>
        <w:t>der Wahl der Mitarbeitervertretung im ... / bei ... am ...20</w:t>
      </w:r>
      <w:r w:rsidR="003305DA">
        <w:rPr>
          <w:rFonts w:ascii="Arial" w:hAnsi="Arial" w:cs="Arial"/>
          <w:sz w:val="22"/>
        </w:rPr>
        <w:t>22</w:t>
      </w:r>
    </w:p>
    <w:p w14:paraId="7D60F722" w14:textId="77777777" w:rsidR="00CE0329" w:rsidRDefault="00CE0329" w:rsidP="00CE0329">
      <w:pPr>
        <w:pBdr>
          <w:bottom w:val="single" w:sz="4" w:space="1" w:color="auto"/>
        </w:pBdr>
        <w:rPr>
          <w:rFonts w:ascii="Arial" w:hAnsi="Arial" w:cs="Arial"/>
          <w:sz w:val="22"/>
          <w:u w:val="single"/>
        </w:rPr>
      </w:pPr>
    </w:p>
    <w:p w14:paraId="0BF5CF36" w14:textId="77777777" w:rsidR="00CE0329" w:rsidRDefault="00CE0329" w:rsidP="00CE0329">
      <w:pPr>
        <w:rPr>
          <w:rFonts w:ascii="Arial" w:hAnsi="Arial" w:cs="Arial"/>
          <w:sz w:val="22"/>
        </w:rPr>
      </w:pPr>
    </w:p>
    <w:p w14:paraId="701B07D5" w14:textId="77777777" w:rsidR="00CE0329" w:rsidRDefault="00CE0329" w:rsidP="00CE0329">
      <w:pPr>
        <w:tabs>
          <w:tab w:val="right" w:pos="4680"/>
        </w:tabs>
        <w:rPr>
          <w:rFonts w:ascii="Arial" w:hAnsi="Arial" w:cs="Arial"/>
          <w:sz w:val="22"/>
        </w:rPr>
      </w:pPr>
      <w:r>
        <w:rPr>
          <w:rFonts w:ascii="Arial" w:hAnsi="Arial" w:cs="Arial"/>
          <w:sz w:val="22"/>
        </w:rPr>
        <w:t>Anzahl der abgegebenen Stimmzettel:</w:t>
      </w:r>
      <w:r>
        <w:rPr>
          <w:rFonts w:ascii="Arial" w:hAnsi="Arial" w:cs="Arial"/>
          <w:sz w:val="22"/>
        </w:rPr>
        <w:tab/>
        <w:t>...</w:t>
      </w:r>
    </w:p>
    <w:p w14:paraId="58085F94" w14:textId="77777777" w:rsidR="00CE0329" w:rsidRDefault="00CE0329" w:rsidP="00CE0329">
      <w:pPr>
        <w:tabs>
          <w:tab w:val="right" w:pos="4680"/>
        </w:tabs>
        <w:rPr>
          <w:rFonts w:ascii="Arial" w:hAnsi="Arial" w:cs="Arial"/>
          <w:sz w:val="22"/>
        </w:rPr>
      </w:pPr>
      <w:r>
        <w:rPr>
          <w:rFonts w:ascii="Arial" w:hAnsi="Arial" w:cs="Arial"/>
          <w:sz w:val="22"/>
        </w:rPr>
        <w:t>Anzahl der ungültigen Stimmzettel:</w:t>
      </w:r>
      <w:r>
        <w:rPr>
          <w:rFonts w:ascii="Arial" w:hAnsi="Arial" w:cs="Arial"/>
          <w:sz w:val="22"/>
        </w:rPr>
        <w:tab/>
        <w:t>...</w:t>
      </w:r>
    </w:p>
    <w:p w14:paraId="54478B81" w14:textId="77777777" w:rsidR="00CE0329" w:rsidRDefault="00CE0329" w:rsidP="00CE0329">
      <w:pPr>
        <w:tabs>
          <w:tab w:val="right" w:pos="4680"/>
        </w:tabs>
        <w:rPr>
          <w:rFonts w:ascii="Arial" w:hAnsi="Arial" w:cs="Arial"/>
          <w:sz w:val="22"/>
        </w:rPr>
      </w:pPr>
      <w:r>
        <w:rPr>
          <w:rFonts w:ascii="Arial" w:hAnsi="Arial" w:cs="Arial"/>
          <w:sz w:val="22"/>
        </w:rPr>
        <w:t>Anzahl der abgegebenen gültigen Stimmen:</w:t>
      </w:r>
      <w:r>
        <w:rPr>
          <w:rFonts w:ascii="Arial" w:hAnsi="Arial" w:cs="Arial"/>
          <w:sz w:val="22"/>
        </w:rPr>
        <w:tab/>
        <w:t>...</w:t>
      </w:r>
    </w:p>
    <w:p w14:paraId="57BFAC6D" w14:textId="77777777" w:rsidR="00CE0329" w:rsidRDefault="00CE0329" w:rsidP="00CE0329">
      <w:pPr>
        <w:rPr>
          <w:rFonts w:ascii="Arial" w:hAnsi="Arial" w:cs="Arial"/>
          <w:sz w:val="22"/>
        </w:rPr>
      </w:pPr>
    </w:p>
    <w:p w14:paraId="6F46C642" w14:textId="77777777" w:rsidR="00CE0329" w:rsidRDefault="00CE0329" w:rsidP="00CE0329">
      <w:pPr>
        <w:jc w:val="both"/>
        <w:rPr>
          <w:rFonts w:ascii="Arial" w:hAnsi="Arial" w:cs="Arial"/>
          <w:sz w:val="22"/>
        </w:rPr>
      </w:pPr>
      <w:r>
        <w:rPr>
          <w:rFonts w:ascii="Arial" w:hAnsi="Arial" w:cs="Arial"/>
          <w:sz w:val="22"/>
        </w:rPr>
        <w:t>Abstimmungsergebnis:</w:t>
      </w:r>
    </w:p>
    <w:p w14:paraId="0930CB10" w14:textId="77777777" w:rsidR="00CE0329" w:rsidRDefault="00CE0329" w:rsidP="00CE0329">
      <w:pPr>
        <w:jc w:val="both"/>
        <w:rPr>
          <w:rFonts w:ascii="Arial" w:hAnsi="Arial" w:cs="Arial"/>
          <w:sz w:val="22"/>
        </w:rPr>
      </w:pPr>
      <w:r>
        <w:rPr>
          <w:rFonts w:ascii="Arial" w:hAnsi="Arial" w:cs="Arial"/>
          <w:sz w:val="22"/>
        </w:rPr>
        <w:t>Die Reihenfolge ergibt sich aus der Anzahl der für die jeweilige Person abgegebenen Stimmen.</w:t>
      </w:r>
    </w:p>
    <w:p w14:paraId="2FEAECAC" w14:textId="77777777" w:rsidR="00CE0329" w:rsidRDefault="00CE0329" w:rsidP="00CE0329">
      <w:pPr>
        <w:jc w:val="both"/>
        <w:rPr>
          <w:rFonts w:ascii="Arial" w:hAnsi="Arial" w:cs="Arial"/>
          <w:sz w:val="22"/>
        </w:rPr>
      </w:pPr>
    </w:p>
    <w:p w14:paraId="62863D60" w14:textId="77777777" w:rsidR="00CE0329" w:rsidRDefault="00CE0329" w:rsidP="00CE0329">
      <w:pPr>
        <w:tabs>
          <w:tab w:val="left" w:pos="1980"/>
          <w:tab w:val="left" w:pos="5040"/>
        </w:tabs>
        <w:ind w:left="1440"/>
        <w:jc w:val="both"/>
        <w:rPr>
          <w:rFonts w:ascii="Arial" w:hAnsi="Arial" w:cs="Arial"/>
          <w:sz w:val="22"/>
        </w:rPr>
      </w:pPr>
      <w:r>
        <w:rPr>
          <w:rFonts w:ascii="Arial" w:hAnsi="Arial" w:cs="Arial"/>
          <w:sz w:val="22"/>
        </w:rPr>
        <w:t>1.</w:t>
      </w:r>
      <w:r>
        <w:rPr>
          <w:rFonts w:ascii="Arial" w:hAnsi="Arial" w:cs="Arial"/>
          <w:sz w:val="22"/>
        </w:rPr>
        <w:tab/>
        <w:t>Name, Vorname</w:t>
      </w:r>
      <w:r>
        <w:rPr>
          <w:rFonts w:ascii="Arial" w:hAnsi="Arial" w:cs="Arial"/>
          <w:sz w:val="22"/>
        </w:rPr>
        <w:tab/>
        <w:t>... Stimmen</w:t>
      </w:r>
    </w:p>
    <w:p w14:paraId="52ED833C" w14:textId="77777777" w:rsidR="00CE0329" w:rsidRDefault="00CE0329" w:rsidP="00CE0329">
      <w:pPr>
        <w:tabs>
          <w:tab w:val="left" w:pos="1980"/>
          <w:tab w:val="left" w:pos="5040"/>
        </w:tabs>
        <w:ind w:left="1440"/>
        <w:jc w:val="both"/>
        <w:rPr>
          <w:rFonts w:ascii="Arial" w:hAnsi="Arial" w:cs="Arial"/>
          <w:sz w:val="22"/>
        </w:rPr>
      </w:pPr>
      <w:r>
        <w:rPr>
          <w:rFonts w:ascii="Arial" w:hAnsi="Arial" w:cs="Arial"/>
          <w:sz w:val="22"/>
        </w:rPr>
        <w:t>2.</w:t>
      </w:r>
      <w:r>
        <w:rPr>
          <w:rFonts w:ascii="Arial" w:hAnsi="Arial" w:cs="Arial"/>
          <w:sz w:val="22"/>
        </w:rPr>
        <w:tab/>
        <w:t>Name, Vorname</w:t>
      </w:r>
      <w:r>
        <w:rPr>
          <w:rFonts w:ascii="Arial" w:hAnsi="Arial" w:cs="Arial"/>
          <w:sz w:val="22"/>
        </w:rPr>
        <w:tab/>
        <w:t>... Stimmen</w:t>
      </w:r>
    </w:p>
    <w:p w14:paraId="7CD07C32" w14:textId="77777777" w:rsidR="00CE0329" w:rsidRDefault="00CE0329" w:rsidP="00CE0329">
      <w:pPr>
        <w:tabs>
          <w:tab w:val="left" w:pos="1980"/>
          <w:tab w:val="left" w:pos="5040"/>
        </w:tabs>
        <w:ind w:left="1440"/>
        <w:jc w:val="both"/>
        <w:rPr>
          <w:rFonts w:ascii="Arial" w:hAnsi="Arial" w:cs="Arial"/>
          <w:sz w:val="22"/>
        </w:rPr>
      </w:pPr>
      <w:r>
        <w:rPr>
          <w:rFonts w:ascii="Arial" w:hAnsi="Arial" w:cs="Arial"/>
          <w:sz w:val="22"/>
        </w:rPr>
        <w:t>3.</w:t>
      </w:r>
      <w:r>
        <w:rPr>
          <w:rFonts w:ascii="Arial" w:hAnsi="Arial" w:cs="Arial"/>
          <w:sz w:val="22"/>
        </w:rPr>
        <w:tab/>
        <w:t>Name, Vorname</w:t>
      </w:r>
      <w:r>
        <w:rPr>
          <w:rFonts w:ascii="Arial" w:hAnsi="Arial" w:cs="Arial"/>
          <w:sz w:val="22"/>
        </w:rPr>
        <w:tab/>
        <w:t>... Stimmen</w:t>
      </w:r>
    </w:p>
    <w:p w14:paraId="65397D7A" w14:textId="77777777" w:rsidR="00CE0329" w:rsidRDefault="00CE0329" w:rsidP="00CE0329">
      <w:pPr>
        <w:tabs>
          <w:tab w:val="left" w:pos="1980"/>
          <w:tab w:val="left" w:pos="5040"/>
        </w:tabs>
        <w:ind w:left="1440"/>
        <w:jc w:val="both"/>
        <w:rPr>
          <w:rFonts w:ascii="Arial" w:hAnsi="Arial" w:cs="Arial"/>
          <w:sz w:val="22"/>
        </w:rPr>
      </w:pPr>
      <w:r>
        <w:rPr>
          <w:rFonts w:ascii="Arial" w:hAnsi="Arial" w:cs="Arial"/>
          <w:sz w:val="22"/>
        </w:rPr>
        <w:t>4.</w:t>
      </w:r>
      <w:r>
        <w:rPr>
          <w:rFonts w:ascii="Arial" w:hAnsi="Arial" w:cs="Arial"/>
          <w:sz w:val="22"/>
        </w:rPr>
        <w:tab/>
        <w:t>Name, Vorname</w:t>
      </w:r>
      <w:r>
        <w:rPr>
          <w:rFonts w:ascii="Arial" w:hAnsi="Arial" w:cs="Arial"/>
          <w:sz w:val="22"/>
        </w:rPr>
        <w:tab/>
        <w:t>... Stimmen</w:t>
      </w:r>
    </w:p>
    <w:p w14:paraId="698FA023" w14:textId="77777777" w:rsidR="00CE0329" w:rsidRDefault="00CE0329" w:rsidP="00CE0329">
      <w:pPr>
        <w:tabs>
          <w:tab w:val="left" w:pos="1980"/>
          <w:tab w:val="left" w:pos="5040"/>
        </w:tabs>
        <w:ind w:left="1440"/>
        <w:jc w:val="both"/>
        <w:rPr>
          <w:rFonts w:ascii="Arial" w:hAnsi="Arial" w:cs="Arial"/>
          <w:sz w:val="22"/>
        </w:rPr>
      </w:pPr>
      <w:r>
        <w:rPr>
          <w:rFonts w:ascii="Arial" w:hAnsi="Arial" w:cs="Arial"/>
          <w:sz w:val="22"/>
        </w:rPr>
        <w:t>5.</w:t>
      </w:r>
      <w:r>
        <w:rPr>
          <w:rFonts w:ascii="Arial" w:hAnsi="Arial" w:cs="Arial"/>
          <w:sz w:val="22"/>
        </w:rPr>
        <w:tab/>
        <w:t>Name, Vorname</w:t>
      </w:r>
      <w:r>
        <w:rPr>
          <w:rFonts w:ascii="Arial" w:hAnsi="Arial" w:cs="Arial"/>
          <w:sz w:val="22"/>
        </w:rPr>
        <w:tab/>
        <w:t>... Stimmen</w:t>
      </w:r>
    </w:p>
    <w:p w14:paraId="45FF515B" w14:textId="77777777" w:rsidR="00CE0329" w:rsidRDefault="00CE0329" w:rsidP="00CE0329">
      <w:pPr>
        <w:tabs>
          <w:tab w:val="left" w:pos="1980"/>
          <w:tab w:val="left" w:pos="5040"/>
        </w:tabs>
        <w:ind w:left="1440"/>
        <w:jc w:val="both"/>
        <w:rPr>
          <w:rFonts w:ascii="Arial" w:hAnsi="Arial" w:cs="Arial"/>
          <w:sz w:val="22"/>
        </w:rPr>
      </w:pPr>
      <w:r>
        <w:rPr>
          <w:rFonts w:ascii="Arial" w:hAnsi="Arial" w:cs="Arial"/>
          <w:sz w:val="22"/>
        </w:rPr>
        <w:t>6.</w:t>
      </w:r>
      <w:r>
        <w:rPr>
          <w:rFonts w:ascii="Arial" w:hAnsi="Arial" w:cs="Arial"/>
          <w:sz w:val="22"/>
        </w:rPr>
        <w:tab/>
        <w:t>Name, Vorname</w:t>
      </w:r>
      <w:r>
        <w:rPr>
          <w:rFonts w:ascii="Arial" w:hAnsi="Arial" w:cs="Arial"/>
          <w:sz w:val="22"/>
        </w:rPr>
        <w:tab/>
        <w:t>... Stimmen</w:t>
      </w:r>
    </w:p>
    <w:p w14:paraId="6EE0E673" w14:textId="77777777" w:rsidR="00CE0329" w:rsidRDefault="00CE0329" w:rsidP="00CE0329">
      <w:pPr>
        <w:tabs>
          <w:tab w:val="left" w:pos="1980"/>
          <w:tab w:val="left" w:pos="5040"/>
        </w:tabs>
        <w:ind w:left="1440"/>
        <w:jc w:val="both"/>
        <w:rPr>
          <w:rFonts w:ascii="Arial" w:hAnsi="Arial" w:cs="Arial"/>
          <w:sz w:val="22"/>
        </w:rPr>
      </w:pPr>
      <w:r>
        <w:rPr>
          <w:rFonts w:ascii="Arial" w:hAnsi="Arial" w:cs="Arial"/>
          <w:sz w:val="22"/>
        </w:rPr>
        <w:t>7.</w:t>
      </w:r>
      <w:r>
        <w:rPr>
          <w:rFonts w:ascii="Arial" w:hAnsi="Arial" w:cs="Arial"/>
          <w:sz w:val="22"/>
        </w:rPr>
        <w:tab/>
        <w:t>Name, Vorname</w:t>
      </w:r>
      <w:r>
        <w:rPr>
          <w:rFonts w:ascii="Arial" w:hAnsi="Arial" w:cs="Arial"/>
          <w:sz w:val="22"/>
        </w:rPr>
        <w:tab/>
        <w:t>... Stimmen</w:t>
      </w:r>
    </w:p>
    <w:p w14:paraId="44F5B42D" w14:textId="77777777" w:rsidR="00CE0329" w:rsidRDefault="00CE0329" w:rsidP="00CE0329">
      <w:pPr>
        <w:tabs>
          <w:tab w:val="left" w:pos="1980"/>
          <w:tab w:val="left" w:pos="5040"/>
        </w:tabs>
        <w:ind w:left="1440"/>
        <w:jc w:val="both"/>
        <w:rPr>
          <w:rFonts w:ascii="Arial" w:hAnsi="Arial" w:cs="Arial"/>
          <w:sz w:val="22"/>
        </w:rPr>
      </w:pPr>
      <w:r>
        <w:rPr>
          <w:rFonts w:ascii="Arial" w:hAnsi="Arial" w:cs="Arial"/>
          <w:sz w:val="22"/>
        </w:rPr>
        <w:t>8.</w:t>
      </w:r>
      <w:r>
        <w:rPr>
          <w:rFonts w:ascii="Arial" w:hAnsi="Arial" w:cs="Arial"/>
          <w:sz w:val="22"/>
        </w:rPr>
        <w:tab/>
        <w:t>Name, Vorname</w:t>
      </w:r>
      <w:r>
        <w:rPr>
          <w:rFonts w:ascii="Arial" w:hAnsi="Arial" w:cs="Arial"/>
          <w:sz w:val="22"/>
        </w:rPr>
        <w:tab/>
        <w:t>... Stimmen</w:t>
      </w:r>
    </w:p>
    <w:p w14:paraId="210DF97E" w14:textId="77777777" w:rsidR="00CE0329" w:rsidRDefault="00CE0329" w:rsidP="00CE0329">
      <w:pPr>
        <w:jc w:val="both"/>
        <w:rPr>
          <w:rFonts w:ascii="Arial" w:hAnsi="Arial" w:cs="Arial"/>
          <w:sz w:val="22"/>
        </w:rPr>
      </w:pPr>
    </w:p>
    <w:p w14:paraId="302913C4" w14:textId="34731E4E" w:rsidR="00CE0329" w:rsidRDefault="00CE0329" w:rsidP="00CE0329">
      <w:pPr>
        <w:jc w:val="both"/>
        <w:rPr>
          <w:rFonts w:ascii="Arial" w:hAnsi="Arial" w:cs="Arial"/>
          <w:sz w:val="22"/>
        </w:rPr>
      </w:pPr>
      <w:r>
        <w:rPr>
          <w:rFonts w:ascii="Arial" w:hAnsi="Arial" w:cs="Arial"/>
          <w:sz w:val="22"/>
        </w:rPr>
        <w:t>Da die neu gewählte Mitarbeitervertretung aus ... Personen besteht, sind die unter den Ziffern ... bis ... und … bis … genannten Personen aufgrund der Stimmenanzahl die gewählten Mitglieder der Mitarbeitervertretung gem. § 10 Abs. 3 Wahlordnung</w:t>
      </w:r>
      <w:r w:rsidR="003305DA" w:rsidRPr="003305DA">
        <w:rPr>
          <w:rFonts w:ascii="Arial" w:hAnsi="Arial" w:cs="Arial"/>
          <w:sz w:val="22"/>
          <w:vertAlign w:val="superscript"/>
        </w:rPr>
        <w:t>1</w:t>
      </w:r>
      <w:r>
        <w:rPr>
          <w:rFonts w:ascii="Arial" w:hAnsi="Arial" w:cs="Arial"/>
          <w:sz w:val="22"/>
        </w:rPr>
        <w:t>. Die Personen mit den Nummern ... bis ... sind ... und … bis … Ersatzmitglieder gem. § 10 Abs. 4 Wahlordnung.</w:t>
      </w:r>
    </w:p>
    <w:p w14:paraId="32E81A80" w14:textId="77777777" w:rsidR="00CE0329" w:rsidRDefault="00CE0329" w:rsidP="00CE0329">
      <w:pPr>
        <w:jc w:val="both"/>
        <w:rPr>
          <w:rFonts w:ascii="Arial" w:hAnsi="Arial" w:cs="Arial"/>
          <w:sz w:val="22"/>
        </w:rPr>
      </w:pPr>
    </w:p>
    <w:p w14:paraId="0D4D613E" w14:textId="2EB43FAE" w:rsidR="00CE0329" w:rsidRDefault="00CE0329" w:rsidP="00CE0329">
      <w:pPr>
        <w:jc w:val="both"/>
        <w:rPr>
          <w:rFonts w:ascii="Arial" w:hAnsi="Arial" w:cs="Arial"/>
          <w:sz w:val="22"/>
        </w:rPr>
      </w:pPr>
      <w:r>
        <w:rPr>
          <w:rFonts w:ascii="Arial" w:hAnsi="Arial" w:cs="Arial"/>
          <w:sz w:val="22"/>
        </w:rPr>
        <w:t>Gemäß § 14 Abs. 1 MVG</w:t>
      </w:r>
      <w:r w:rsidR="003305DA">
        <w:rPr>
          <w:rFonts w:ascii="Arial" w:hAnsi="Arial" w:cs="Arial"/>
          <w:sz w:val="22"/>
        </w:rPr>
        <w:t>-</w:t>
      </w:r>
      <w:r>
        <w:rPr>
          <w:rFonts w:ascii="Arial" w:hAnsi="Arial" w:cs="Arial"/>
          <w:sz w:val="22"/>
        </w:rPr>
        <w:t>EKD</w:t>
      </w:r>
      <w:r w:rsidR="003305DA" w:rsidRPr="003305DA">
        <w:rPr>
          <w:rFonts w:ascii="Arial" w:hAnsi="Arial" w:cs="Arial"/>
          <w:sz w:val="22"/>
          <w:vertAlign w:val="superscript"/>
        </w:rPr>
        <w:t>2</w:t>
      </w:r>
      <w:r>
        <w:rPr>
          <w:rFonts w:ascii="Arial" w:hAnsi="Arial" w:cs="Arial"/>
          <w:sz w:val="22"/>
        </w:rPr>
        <w:t xml:space="preserve"> kann die Wahl innerhalb von zwei Wochen, vom Tage der Bekanntmachung des Wahlergebnisses </w:t>
      </w:r>
      <w:proofErr w:type="gramStart"/>
      <w:r>
        <w:rPr>
          <w:rFonts w:ascii="Arial" w:hAnsi="Arial" w:cs="Arial"/>
          <w:sz w:val="22"/>
        </w:rPr>
        <w:t>an gerechnet</w:t>
      </w:r>
      <w:proofErr w:type="gramEnd"/>
      <w:r>
        <w:rPr>
          <w:rFonts w:ascii="Arial" w:hAnsi="Arial" w:cs="Arial"/>
          <w:sz w:val="22"/>
        </w:rPr>
        <w:t xml:space="preserve">, von mindestens drei Wahlberechtigten oder der Dienststellenleitung bei dem Kirchengericht schriftlich angefochten werden, wenn geltend gemacht wird, dass gegen wesentliche Bestimmungen über die Wahlberechtigung, die Wählbarkeit oder das Wahlverfahren verstoßen wurde und der Verstoß nicht behoben worden ist. </w:t>
      </w:r>
    </w:p>
    <w:p w14:paraId="6C983899" w14:textId="77777777" w:rsidR="00CE0329" w:rsidRDefault="00CE0329" w:rsidP="00CE0329">
      <w:pPr>
        <w:jc w:val="both"/>
        <w:rPr>
          <w:rFonts w:ascii="Arial" w:hAnsi="Arial" w:cs="Arial"/>
          <w:sz w:val="22"/>
        </w:rPr>
      </w:pPr>
    </w:p>
    <w:p w14:paraId="26C044D0" w14:textId="77777777" w:rsidR="00CE0329" w:rsidRDefault="00CE0329" w:rsidP="00CE0329">
      <w:pPr>
        <w:jc w:val="both"/>
        <w:rPr>
          <w:rFonts w:ascii="Arial" w:hAnsi="Arial" w:cs="Arial"/>
          <w:sz w:val="22"/>
        </w:rPr>
      </w:pPr>
    </w:p>
    <w:p w14:paraId="391CA386" w14:textId="77777777" w:rsidR="00CE0329" w:rsidRDefault="00CE0329" w:rsidP="00CE0329">
      <w:pPr>
        <w:rPr>
          <w:rFonts w:ascii="Arial" w:hAnsi="Arial" w:cs="Arial"/>
          <w:sz w:val="22"/>
        </w:rPr>
      </w:pPr>
    </w:p>
    <w:p w14:paraId="1ABA1BDB" w14:textId="77777777" w:rsidR="00CE0329" w:rsidRDefault="00CE0329" w:rsidP="00CE0329">
      <w:pPr>
        <w:jc w:val="center"/>
        <w:rPr>
          <w:rFonts w:ascii="Arial" w:hAnsi="Arial" w:cs="Arial"/>
          <w:b/>
          <w:sz w:val="22"/>
        </w:rPr>
      </w:pPr>
      <w:r>
        <w:rPr>
          <w:rFonts w:ascii="Arial" w:hAnsi="Arial" w:cs="Arial"/>
          <w:b/>
          <w:sz w:val="22"/>
        </w:rPr>
        <w:t>MAV-Wahlvorstand</w:t>
      </w:r>
    </w:p>
    <w:p w14:paraId="70CB61AB" w14:textId="77777777" w:rsidR="00CE0329" w:rsidRDefault="00CE0329" w:rsidP="00CE0329">
      <w:pPr>
        <w:jc w:val="center"/>
        <w:rPr>
          <w:rFonts w:ascii="Arial" w:hAnsi="Arial" w:cs="Arial"/>
          <w:b/>
          <w:sz w:val="22"/>
        </w:rPr>
      </w:pPr>
      <w:r>
        <w:rPr>
          <w:rFonts w:ascii="Arial" w:hAnsi="Arial" w:cs="Arial"/>
          <w:b/>
          <w:sz w:val="22"/>
        </w:rPr>
        <w:t>Anschrift</w:t>
      </w:r>
    </w:p>
    <w:p w14:paraId="456ED767" w14:textId="77777777" w:rsidR="00CE0329" w:rsidRDefault="00CE0329" w:rsidP="00CE0329">
      <w:pPr>
        <w:jc w:val="center"/>
        <w:rPr>
          <w:rFonts w:ascii="Arial" w:hAnsi="Arial" w:cs="Arial"/>
          <w:b/>
          <w:sz w:val="22"/>
        </w:rPr>
      </w:pPr>
      <w:r>
        <w:rPr>
          <w:rFonts w:ascii="Arial" w:hAnsi="Arial" w:cs="Arial"/>
          <w:b/>
          <w:sz w:val="22"/>
        </w:rPr>
        <w:t>Straße</w:t>
      </w:r>
    </w:p>
    <w:p w14:paraId="484A750A" w14:textId="77777777" w:rsidR="00CE0329" w:rsidRDefault="00CE0329" w:rsidP="00CE0329">
      <w:pPr>
        <w:jc w:val="center"/>
        <w:rPr>
          <w:rFonts w:ascii="Arial" w:hAnsi="Arial" w:cs="Arial"/>
          <w:sz w:val="22"/>
        </w:rPr>
      </w:pPr>
      <w:r>
        <w:rPr>
          <w:rFonts w:ascii="Arial" w:hAnsi="Arial" w:cs="Arial"/>
          <w:b/>
          <w:sz w:val="22"/>
        </w:rPr>
        <w:t>PLZ Ort</w:t>
      </w:r>
    </w:p>
    <w:p w14:paraId="6B78ECAD" w14:textId="77777777" w:rsidR="00CE0329" w:rsidRDefault="00CE0329" w:rsidP="00CE0329">
      <w:pPr>
        <w:jc w:val="center"/>
        <w:rPr>
          <w:rFonts w:ascii="Arial" w:hAnsi="Arial" w:cs="Arial"/>
          <w:sz w:val="22"/>
        </w:rPr>
      </w:pPr>
    </w:p>
    <w:p w14:paraId="191CA635" w14:textId="77777777" w:rsidR="00CE0329" w:rsidRDefault="00CE0329" w:rsidP="00CE0329">
      <w:pPr>
        <w:jc w:val="center"/>
        <w:rPr>
          <w:rFonts w:ascii="Arial" w:hAnsi="Arial" w:cs="Arial"/>
          <w:sz w:val="22"/>
        </w:rPr>
      </w:pPr>
      <w:r>
        <w:rPr>
          <w:rFonts w:ascii="Arial" w:hAnsi="Arial" w:cs="Arial"/>
          <w:sz w:val="22"/>
        </w:rPr>
        <w:t>Ort, Datum</w:t>
      </w:r>
    </w:p>
    <w:p w14:paraId="7B20EE61" w14:textId="77777777" w:rsidR="00CE0329" w:rsidRDefault="00CE0329" w:rsidP="00CE0329">
      <w:pPr>
        <w:rPr>
          <w:rFonts w:ascii="Arial" w:hAnsi="Arial" w:cs="Arial"/>
          <w:sz w:val="22"/>
        </w:rPr>
      </w:pPr>
    </w:p>
    <w:p w14:paraId="3966091B" w14:textId="77777777" w:rsidR="00CE0329" w:rsidRDefault="00CE0329" w:rsidP="00CE0329">
      <w:pPr>
        <w:rPr>
          <w:rFonts w:ascii="Arial" w:hAnsi="Arial" w:cs="Arial"/>
          <w:sz w:val="22"/>
        </w:rPr>
      </w:pPr>
    </w:p>
    <w:p w14:paraId="1A78330B" w14:textId="77777777" w:rsidR="00CE0329" w:rsidRDefault="00CE0329" w:rsidP="00CE0329">
      <w:pPr>
        <w:rPr>
          <w:rFonts w:ascii="Arial" w:hAnsi="Arial" w:cs="Arial"/>
          <w:sz w:val="22"/>
        </w:rPr>
      </w:pPr>
      <w:r>
        <w:rPr>
          <w:rFonts w:ascii="Arial" w:hAnsi="Arial" w:cs="Arial"/>
          <w:sz w:val="22"/>
        </w:rPr>
        <w:t>..., Vorsitzende/r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Schriftführer/in</w:t>
      </w:r>
    </w:p>
    <w:p w14:paraId="47FCDCCA" w14:textId="77777777" w:rsidR="003305DA" w:rsidRDefault="003305DA" w:rsidP="003305DA">
      <w:pPr>
        <w:rPr>
          <w:sz w:val="14"/>
          <w:szCs w:val="14"/>
        </w:rPr>
      </w:pPr>
    </w:p>
    <w:p w14:paraId="3B22BACA" w14:textId="77777777" w:rsidR="003305DA" w:rsidRDefault="003305DA" w:rsidP="003305DA">
      <w:pPr>
        <w:rPr>
          <w:sz w:val="14"/>
          <w:szCs w:val="14"/>
        </w:rPr>
      </w:pPr>
    </w:p>
    <w:p w14:paraId="3776EED0" w14:textId="77777777" w:rsidR="003305DA" w:rsidRDefault="003305DA" w:rsidP="003305DA">
      <w:pPr>
        <w:rPr>
          <w:sz w:val="14"/>
          <w:szCs w:val="14"/>
        </w:rPr>
      </w:pPr>
    </w:p>
    <w:p w14:paraId="6C0F1132" w14:textId="77777777" w:rsidR="003305DA" w:rsidRDefault="003305DA" w:rsidP="003305DA">
      <w:pPr>
        <w:rPr>
          <w:sz w:val="14"/>
          <w:szCs w:val="14"/>
        </w:rPr>
      </w:pPr>
    </w:p>
    <w:p w14:paraId="1FB0E8C8" w14:textId="77777777" w:rsidR="003305DA" w:rsidRDefault="003305DA" w:rsidP="003305DA">
      <w:pPr>
        <w:rPr>
          <w:sz w:val="14"/>
          <w:szCs w:val="14"/>
        </w:rPr>
      </w:pPr>
    </w:p>
    <w:p w14:paraId="66175933" w14:textId="2B4941EE" w:rsidR="003305DA" w:rsidRDefault="003305DA" w:rsidP="003305DA">
      <w:pPr>
        <w:rPr>
          <w:sz w:val="14"/>
          <w:szCs w:val="14"/>
        </w:rPr>
      </w:pPr>
      <w:r>
        <w:rPr>
          <w:sz w:val="14"/>
          <w:szCs w:val="14"/>
        </w:rPr>
        <w:t>___________________________________________</w:t>
      </w:r>
    </w:p>
    <w:p w14:paraId="6079046B" w14:textId="77777777" w:rsidR="003305DA" w:rsidRDefault="003305DA" w:rsidP="003305DA">
      <w:pPr>
        <w:rPr>
          <w:sz w:val="14"/>
          <w:szCs w:val="14"/>
        </w:rPr>
      </w:pPr>
    </w:p>
    <w:p w14:paraId="43B6D2CD" w14:textId="77777777" w:rsidR="003305DA" w:rsidRPr="003305DA" w:rsidRDefault="003305DA" w:rsidP="003305DA">
      <w:pPr>
        <w:jc w:val="both"/>
        <w:rPr>
          <w:sz w:val="14"/>
          <w:szCs w:val="14"/>
        </w:rPr>
      </w:pPr>
      <w:r w:rsidRPr="003305DA">
        <w:rPr>
          <w:sz w:val="14"/>
          <w:szCs w:val="14"/>
          <w:vertAlign w:val="superscript"/>
        </w:rPr>
        <w:t>1</w:t>
      </w:r>
      <w:r w:rsidRPr="003305DA">
        <w:rPr>
          <w:sz w:val="14"/>
          <w:szCs w:val="14"/>
        </w:rPr>
        <w:t xml:space="preserve"> Wahlordnung zum Kirchengesetz über Mitarbeitervertretungen in der Evangelischen Kirche in Deutschland vom 15. Januar 2011 – </w:t>
      </w:r>
      <w:proofErr w:type="spellStart"/>
      <w:r w:rsidRPr="003305DA">
        <w:rPr>
          <w:sz w:val="14"/>
          <w:szCs w:val="14"/>
        </w:rPr>
        <w:t>ABl.</w:t>
      </w:r>
      <w:proofErr w:type="spellEnd"/>
      <w:r w:rsidRPr="003305DA">
        <w:rPr>
          <w:sz w:val="14"/>
          <w:szCs w:val="14"/>
        </w:rPr>
        <w:t xml:space="preserve"> EKD S. 2,33, 304, zuletzt geändert am 24. Juni 2021</w:t>
      </w:r>
    </w:p>
    <w:p w14:paraId="1FE92276" w14:textId="53FBCE53" w:rsidR="00C00337" w:rsidRPr="003305DA" w:rsidRDefault="003305DA" w:rsidP="003305DA">
      <w:pPr>
        <w:rPr>
          <w:sz w:val="14"/>
          <w:szCs w:val="14"/>
        </w:rPr>
      </w:pPr>
      <w:r w:rsidRPr="003305DA">
        <w:rPr>
          <w:sz w:val="14"/>
          <w:szCs w:val="14"/>
          <w:vertAlign w:val="superscript"/>
        </w:rPr>
        <w:t>2</w:t>
      </w:r>
      <w:r w:rsidRPr="003305DA">
        <w:rPr>
          <w:sz w:val="14"/>
          <w:szCs w:val="14"/>
        </w:rPr>
        <w:t xml:space="preserve"> Kirchengesetz über Mitarbeitervertretungen in der Evangelischen Kirche in Deutschland vom 1. Januar 2019 (MVG-EKD) – </w:t>
      </w:r>
      <w:proofErr w:type="spellStart"/>
      <w:r w:rsidRPr="003305DA">
        <w:rPr>
          <w:sz w:val="14"/>
          <w:szCs w:val="14"/>
        </w:rPr>
        <w:t>ABl.</w:t>
      </w:r>
      <w:proofErr w:type="spellEnd"/>
      <w:r w:rsidRPr="003305DA">
        <w:rPr>
          <w:sz w:val="14"/>
          <w:szCs w:val="14"/>
        </w:rPr>
        <w:t xml:space="preserve"> EKD S. 322, zuletzt geändert am 11. September 2020</w:t>
      </w:r>
    </w:p>
    <w:sectPr w:rsidR="00C00337" w:rsidRPr="003305D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E381" w14:textId="77777777" w:rsidR="00CE0329" w:rsidRDefault="00CE0329" w:rsidP="00CE0329">
      <w:r>
        <w:separator/>
      </w:r>
    </w:p>
  </w:endnote>
  <w:endnote w:type="continuationSeparator" w:id="0">
    <w:p w14:paraId="6377DC35" w14:textId="77777777" w:rsidR="00CE0329" w:rsidRDefault="00CE0329" w:rsidP="00CE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1FE9" w14:textId="77777777" w:rsidR="00CE0329" w:rsidRDefault="00CE0329" w:rsidP="00CE0329">
      <w:r>
        <w:separator/>
      </w:r>
    </w:p>
  </w:footnote>
  <w:footnote w:type="continuationSeparator" w:id="0">
    <w:p w14:paraId="5192837E" w14:textId="77777777" w:rsidR="00CE0329" w:rsidRDefault="00CE0329" w:rsidP="00CE0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DD"/>
    <w:rsid w:val="003305DA"/>
    <w:rsid w:val="00C00337"/>
    <w:rsid w:val="00CE0329"/>
    <w:rsid w:val="00DB05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1516"/>
  <w15:chartTrackingRefBased/>
  <w15:docId w15:val="{44A82E35-6DDD-4F50-97FC-6F961968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0329"/>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CE0329"/>
    <w:pPr>
      <w:keepNext/>
      <w:jc w:val="center"/>
      <w:outlineLvl w:val="0"/>
    </w:pPr>
    <w:rPr>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E0329"/>
    <w:rPr>
      <w:rFonts w:ascii="Times New Roman" w:eastAsia="Times New Roman" w:hAnsi="Times New Roman" w:cs="Times New Roman"/>
      <w:b/>
      <w:bCs/>
      <w:sz w:val="40"/>
      <w:szCs w:val="24"/>
      <w:lang w:eastAsia="de-DE"/>
    </w:rPr>
  </w:style>
  <w:style w:type="paragraph" w:styleId="Funotentext">
    <w:name w:val="footnote text"/>
    <w:basedOn w:val="Standard"/>
    <w:link w:val="FunotentextZchn"/>
    <w:semiHidden/>
    <w:unhideWhenUsed/>
    <w:rsid w:val="00CE0329"/>
    <w:rPr>
      <w:sz w:val="20"/>
      <w:szCs w:val="20"/>
    </w:rPr>
  </w:style>
  <w:style w:type="character" w:customStyle="1" w:styleId="FunotentextZchn">
    <w:name w:val="Fußnotentext Zchn"/>
    <w:basedOn w:val="Absatz-Standardschriftart"/>
    <w:link w:val="Funotentext"/>
    <w:semiHidden/>
    <w:rsid w:val="00CE0329"/>
    <w:rPr>
      <w:rFonts w:ascii="Times New Roman" w:eastAsia="Times New Roman" w:hAnsi="Times New Roman" w:cs="Times New Roman"/>
      <w:sz w:val="20"/>
      <w:szCs w:val="20"/>
      <w:lang w:eastAsia="de-DE"/>
    </w:rPr>
  </w:style>
  <w:style w:type="character" w:styleId="Funotenzeichen">
    <w:name w:val="footnote reference"/>
    <w:semiHidden/>
    <w:unhideWhenUsed/>
    <w:rsid w:val="00CE03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1638</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Anna</dc:creator>
  <cp:keywords/>
  <dc:description/>
  <cp:lastModifiedBy>Frankenhäuser, Erika</cp:lastModifiedBy>
  <cp:revision>3</cp:revision>
  <dcterms:created xsi:type="dcterms:W3CDTF">2021-10-01T08:33:00Z</dcterms:created>
  <dcterms:modified xsi:type="dcterms:W3CDTF">2021-10-20T10:22:00Z</dcterms:modified>
</cp:coreProperties>
</file>