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382E" w14:textId="4AC12512" w:rsidR="264FE044" w:rsidRDefault="769783E2" w:rsidP="769783E2">
      <w:pPr>
        <w:jc w:val="center"/>
      </w:pPr>
      <w:bookmarkStart w:id="0" w:name="_Int_hK01oMd4"/>
      <w:r w:rsidRPr="769783E2">
        <w:rPr>
          <w:rFonts w:ascii="Castellar" w:eastAsia="Castellar" w:hAnsi="Castellar" w:cs="Castellar"/>
          <w:b/>
          <w:bCs/>
          <w:color w:val="7030A0"/>
          <w:sz w:val="44"/>
          <w:szCs w:val="44"/>
        </w:rPr>
        <w:t>Von der Wartburg in die Welt</w:t>
      </w:r>
      <w:bookmarkEnd w:id="0"/>
    </w:p>
    <w:p w14:paraId="4277FC86" w14:textId="14AFD6B8" w:rsidR="264FE044" w:rsidRDefault="769783E2" w:rsidP="769783E2">
      <w:pPr>
        <w:jc w:val="center"/>
      </w:pPr>
      <w:r w:rsidRPr="769783E2">
        <w:rPr>
          <w:rFonts w:ascii="Arial" w:eastAsia="Arial" w:hAnsi="Arial" w:cs="Arial"/>
          <w:color w:val="7030A0"/>
          <w:sz w:val="36"/>
          <w:szCs w:val="36"/>
        </w:rPr>
        <w:t>500 Jahre Bibelübersetzung</w:t>
      </w:r>
    </w:p>
    <w:tbl>
      <w:tblPr>
        <w:tblStyle w:val="Tabellenraster"/>
        <w:tblW w:w="16185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95"/>
        <w:gridCol w:w="8490"/>
      </w:tblGrid>
      <w:tr w:rsidR="264FE044" w14:paraId="18BB7F9B" w14:textId="77777777" w:rsidTr="769783E2">
        <w:tc>
          <w:tcPr>
            <w:tcW w:w="7695" w:type="dxa"/>
          </w:tcPr>
          <w:p w14:paraId="56FD1B1E" w14:textId="68F87956" w:rsidR="264FE044" w:rsidRDefault="769783E2" w:rsidP="622122C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769783E2">
              <w:rPr>
                <w:rFonts w:ascii="Arial" w:eastAsia="Arial" w:hAnsi="Arial" w:cs="Arial"/>
                <w:sz w:val="24"/>
                <w:szCs w:val="24"/>
              </w:rPr>
              <w:t xml:space="preserve">Luther bringt im März 1522 sein Manuskript der Übersetzung des Neuen Testaments von der </w:t>
            </w:r>
            <w:r w:rsidRPr="769783E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Wartburg</w:t>
            </w:r>
            <w:r w:rsidRPr="769783E2">
              <w:rPr>
                <w:rFonts w:ascii="Arial" w:eastAsia="Arial" w:hAnsi="Arial" w:cs="Arial"/>
                <w:sz w:val="24"/>
                <w:szCs w:val="24"/>
              </w:rPr>
              <w:t xml:space="preserve"> nach </w:t>
            </w:r>
            <w:r w:rsidRPr="769783E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Wittenberg</w:t>
            </w:r>
          </w:p>
          <w:p w14:paraId="06C314E2" w14:textId="4ECF2F75" w:rsidR="264FE044" w:rsidRDefault="264FE044" w:rsidP="264FE04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BF940C1" w14:textId="12344E63" w:rsidR="264FE044" w:rsidRDefault="769783E2" w:rsidP="769783E2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Der Verein Kirche und Tourismus e.V. plant in diesem Zusammenhang eine Pilgerstaffel für Pilger- und Wandergruppen. Genutzt werden vorhandene Pilgerwege, vor allem der 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Lutherweg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 und die 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Lutherwegstationen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, die jeweils tägliches Ziel der Etappen sind. </w:t>
            </w:r>
          </w:p>
          <w:p w14:paraId="0E39B255" w14:textId="4C9DC842" w:rsidR="264FE044" w:rsidRDefault="769783E2" w:rsidP="622122C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Es bietet sich eine wunderbare Gelegenheit dies zum Anlass zu nehmen am Stationsort durch Ihre Kirchgemeinde, Land- oder Stadtgemeinde kulturelle Veranstaltungen zu organisieren, die auf verschiedene Weise (literarisch, musikalisch...) das Thema </w:t>
            </w:r>
            <w:r w:rsidRPr="769783E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‘500 Jahre Bibelübersetzung’, 'Sprache am Weg' und 'Welt übersetzen' 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>aufgreifen. Das können sein: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769783E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Vorträge, Buchlesungen, thematische Führungen, Ausstellungen, Mundart/Dialekte, Theater etc.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Auch Wegeworte, Pilgersegen, spirituelle Übungen sind angenehme Impulse vor Beginn der neuen Tagesetappe. </w:t>
            </w:r>
          </w:p>
          <w:p w14:paraId="425C5686" w14:textId="02320BE0" w:rsidR="264FE044" w:rsidRDefault="769783E2" w:rsidP="769783E2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Nutzen Sie das Thema ‘500 Jahre Bibelübersetzung’ für Ihre kulturellen Veranstaltungen am Lutherweg. </w:t>
            </w:r>
          </w:p>
          <w:p w14:paraId="71F7524E" w14:textId="07CA8341" w:rsidR="264FE044" w:rsidRDefault="769783E2" w:rsidP="769783E2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57F20E" w14:textId="651780D7" w:rsidR="264FE044" w:rsidRDefault="769783E2" w:rsidP="769783E2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Die Pilgerstaffel startet am 05.05.2022 um 10.00 Uhr auf der Wartburg.</w:t>
            </w:r>
          </w:p>
          <w:p w14:paraId="037EE6FC" w14:textId="29682678" w:rsidR="264FE044" w:rsidRDefault="264FE044" w:rsidP="769783E2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0AC1282" w14:textId="20FA47EE" w:rsidR="264FE044" w:rsidRDefault="769783E2" w:rsidP="769783E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Die Präsidentin des Thüringer Wanderverbandes und Schirmherrin des Thüringer Lutherweges Christine Lieberknecht wird zusammen mit Landesbischof Kramer den Weg eröffnen. </w:t>
            </w:r>
            <w:r w:rsidR="264FE044">
              <w:br/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>Dies ist ein Projekt von Kirche und Tourismus e.V. in Kooperation mit der Deutschen Lutherweggesellschaft, der AG Pilgern in Mitteldeutschland und den Wanderverbänden.</w:t>
            </w:r>
            <w:r w:rsidR="264FE044">
              <w:br/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2FBC7767" w14:textId="5B87354F" w:rsidR="264FE044" w:rsidRDefault="769783E2" w:rsidP="769783E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>Die Ankunft der Pilgerstaffel in Wittenberg ist geplant am 19.05.2022.</w:t>
            </w:r>
          </w:p>
          <w:p w14:paraId="5D86A934" w14:textId="2D786422" w:rsidR="264FE044" w:rsidRDefault="264FE044" w:rsidP="769783E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A7C4A7" wp14:editId="769783E2">
                  <wp:extent cx="1276350" cy="957262"/>
                  <wp:effectExtent l="0" t="0" r="0" b="0"/>
                  <wp:docPr id="1077822249" name="Grafik 1077822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5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69783E2">
              <w:t xml:space="preserve">    </w:t>
            </w:r>
            <w:r>
              <w:rPr>
                <w:noProof/>
                <w:lang w:eastAsia="de-DE"/>
              </w:rPr>
              <w:drawing>
                <wp:inline distT="0" distB="0" distL="0" distR="0" wp14:anchorId="45EB1A0B" wp14:editId="289FFF48">
                  <wp:extent cx="714375" cy="952500"/>
                  <wp:effectExtent l="0" t="0" r="0" b="0"/>
                  <wp:docPr id="1041930096" name="Grafik 104193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69783E2">
              <w:t xml:space="preserve">    </w:t>
            </w:r>
            <w:r>
              <w:rPr>
                <w:noProof/>
                <w:lang w:eastAsia="de-DE"/>
              </w:rPr>
              <w:drawing>
                <wp:inline distT="0" distB="0" distL="0" distR="0" wp14:anchorId="776FCA68" wp14:editId="03210006">
                  <wp:extent cx="1285875" cy="96440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69783E2">
              <w:t xml:space="preserve"> </w:t>
            </w:r>
          </w:p>
        </w:tc>
        <w:tc>
          <w:tcPr>
            <w:tcW w:w="8490" w:type="dxa"/>
          </w:tcPr>
          <w:p w14:paraId="14FF7EAA" w14:textId="2D5EC0FD" w:rsidR="264FE044" w:rsidRDefault="769783E2" w:rsidP="622122C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>Die Pilgerstrecke Eisenach - Wittenberg ist in 15 Etappen aufgeteilt. Einige Etappen werden mit dem Fahrrad zurückgelegt, die meisten zu Fuß. Interessierte können sich auf einem oder mehreren Abschnitten beteiligen.</w:t>
            </w:r>
            <w:r w:rsidR="264FE044">
              <w:br/>
            </w:r>
          </w:p>
          <w:tbl>
            <w:tblPr>
              <w:tblStyle w:val="TabellemithellemGitternetz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20"/>
              <w:gridCol w:w="1020"/>
              <w:gridCol w:w="2655"/>
              <w:gridCol w:w="2910"/>
              <w:gridCol w:w="945"/>
            </w:tblGrid>
            <w:tr w:rsidR="622122CA" w14:paraId="5A74226A" w14:textId="77777777" w:rsidTr="769783E2">
              <w:tc>
                <w:tcPr>
                  <w:tcW w:w="720" w:type="dxa"/>
                </w:tcPr>
                <w:p w14:paraId="2C4D2B85" w14:textId="3098A6AB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Etappe</w:t>
                  </w:r>
                </w:p>
              </w:tc>
              <w:tc>
                <w:tcPr>
                  <w:tcW w:w="1020" w:type="dxa"/>
                </w:tcPr>
                <w:p w14:paraId="257272FF" w14:textId="43280EFB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Datum</w:t>
                  </w:r>
                </w:p>
              </w:tc>
              <w:tc>
                <w:tcPr>
                  <w:tcW w:w="2655" w:type="dxa"/>
                </w:tcPr>
                <w:p w14:paraId="638B30B4" w14:textId="46D6549A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Start</w:t>
                  </w:r>
                </w:p>
              </w:tc>
              <w:tc>
                <w:tcPr>
                  <w:tcW w:w="2910" w:type="dxa"/>
                </w:tcPr>
                <w:p w14:paraId="55E40AA9" w14:textId="3FB300CF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Ziel</w:t>
                  </w:r>
                </w:p>
              </w:tc>
              <w:tc>
                <w:tcPr>
                  <w:tcW w:w="945" w:type="dxa"/>
                </w:tcPr>
                <w:p w14:paraId="7732E6AF" w14:textId="7F801DD1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Länge in km</w:t>
                  </w:r>
                </w:p>
              </w:tc>
            </w:tr>
            <w:tr w:rsidR="622122CA" w14:paraId="5C3E38CC" w14:textId="77777777" w:rsidTr="769783E2">
              <w:tc>
                <w:tcPr>
                  <w:tcW w:w="720" w:type="dxa"/>
                </w:tcPr>
                <w:p w14:paraId="73D38B97" w14:textId="45AD6023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0" w:type="dxa"/>
                </w:tcPr>
                <w:p w14:paraId="7DBA2297" w14:textId="2A563866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05.05.22</w:t>
                  </w:r>
                </w:p>
              </w:tc>
              <w:tc>
                <w:tcPr>
                  <w:tcW w:w="2655" w:type="dxa"/>
                </w:tcPr>
                <w:p w14:paraId="700AE2E3" w14:textId="68A1FEB8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Eisenach, Wartburg</w:t>
                  </w:r>
                </w:p>
              </w:tc>
              <w:tc>
                <w:tcPr>
                  <w:tcW w:w="2910" w:type="dxa"/>
                </w:tcPr>
                <w:p w14:paraId="1BF38F0B" w14:textId="4C44E637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Reinhardsbrunn, Lutherweginformationszentrum</w:t>
                  </w:r>
                </w:p>
              </w:tc>
              <w:tc>
                <w:tcPr>
                  <w:tcW w:w="945" w:type="dxa"/>
                </w:tcPr>
                <w:p w14:paraId="73E8DF75" w14:textId="58E439EA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40</w:t>
                  </w:r>
                </w:p>
              </w:tc>
            </w:tr>
            <w:tr w:rsidR="622122CA" w14:paraId="56890BBA" w14:textId="77777777" w:rsidTr="769783E2">
              <w:tc>
                <w:tcPr>
                  <w:tcW w:w="720" w:type="dxa"/>
                </w:tcPr>
                <w:p w14:paraId="229286EB" w14:textId="0B4C54A4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0" w:type="dxa"/>
                </w:tcPr>
                <w:p w14:paraId="3FF29452" w14:textId="26A43F77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06.05.22</w:t>
                  </w:r>
                </w:p>
              </w:tc>
              <w:tc>
                <w:tcPr>
                  <w:tcW w:w="2655" w:type="dxa"/>
                </w:tcPr>
                <w:p w14:paraId="38BE935B" w14:textId="49A87DC3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Reinhardsbrunn, </w:t>
                  </w:r>
                  <w:proofErr w:type="spellStart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Lutherweginfomationszentrum</w:t>
                  </w:r>
                  <w:proofErr w:type="spellEnd"/>
                </w:p>
              </w:tc>
              <w:tc>
                <w:tcPr>
                  <w:tcW w:w="2910" w:type="dxa"/>
                </w:tcPr>
                <w:p w14:paraId="0CC0DE0F" w14:textId="3DA24737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Gotha, Augustinerkloster</w:t>
                  </w:r>
                </w:p>
              </w:tc>
              <w:tc>
                <w:tcPr>
                  <w:tcW w:w="945" w:type="dxa"/>
                </w:tcPr>
                <w:p w14:paraId="714B0004" w14:textId="7FC075FE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18</w:t>
                  </w:r>
                </w:p>
              </w:tc>
            </w:tr>
            <w:tr w:rsidR="622122CA" w14:paraId="5781CB7B" w14:textId="77777777" w:rsidTr="769783E2">
              <w:tc>
                <w:tcPr>
                  <w:tcW w:w="720" w:type="dxa"/>
                </w:tcPr>
                <w:p w14:paraId="780C0E2F" w14:textId="71295629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0" w:type="dxa"/>
                </w:tcPr>
                <w:p w14:paraId="7EAAD752" w14:textId="36AC9BFC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07.05.22</w:t>
                  </w:r>
                </w:p>
              </w:tc>
              <w:tc>
                <w:tcPr>
                  <w:tcW w:w="2655" w:type="dxa"/>
                </w:tcPr>
                <w:p w14:paraId="7CE86C9E" w14:textId="11BF91DC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Gotha, Augustinerkloster</w:t>
                  </w:r>
                </w:p>
              </w:tc>
              <w:tc>
                <w:tcPr>
                  <w:tcW w:w="2910" w:type="dxa"/>
                </w:tcPr>
                <w:p w14:paraId="0556E92F" w14:textId="09736E2F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Erfurt, Augustinerkloster</w:t>
                  </w:r>
                  <w:r w:rsidR="00316D5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(Radstaffel)</w:t>
                  </w:r>
                </w:p>
              </w:tc>
              <w:tc>
                <w:tcPr>
                  <w:tcW w:w="945" w:type="dxa"/>
                </w:tcPr>
                <w:p w14:paraId="262309C2" w14:textId="2954C904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27</w:t>
                  </w:r>
                </w:p>
              </w:tc>
            </w:tr>
            <w:tr w:rsidR="622122CA" w14:paraId="534546A2" w14:textId="77777777" w:rsidTr="769783E2">
              <w:tc>
                <w:tcPr>
                  <w:tcW w:w="720" w:type="dxa"/>
                </w:tcPr>
                <w:p w14:paraId="733CE74C" w14:textId="087A0E3D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20" w:type="dxa"/>
                </w:tcPr>
                <w:p w14:paraId="000AB369" w14:textId="33453955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08.05.22</w:t>
                  </w:r>
                </w:p>
              </w:tc>
              <w:tc>
                <w:tcPr>
                  <w:tcW w:w="2655" w:type="dxa"/>
                </w:tcPr>
                <w:p w14:paraId="36A9C22B" w14:textId="146C92A9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Erfurt, Augustinerkloster</w:t>
                  </w:r>
                </w:p>
              </w:tc>
              <w:tc>
                <w:tcPr>
                  <w:tcW w:w="2910" w:type="dxa"/>
                </w:tcPr>
                <w:p w14:paraId="73427C09" w14:textId="3DEC23CD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Ringleben</w:t>
                  </w:r>
                </w:p>
              </w:tc>
              <w:tc>
                <w:tcPr>
                  <w:tcW w:w="945" w:type="dxa"/>
                </w:tcPr>
                <w:p w14:paraId="1F8D607F" w14:textId="45CB6629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622122CA" w14:paraId="35B60453" w14:textId="77777777" w:rsidTr="769783E2">
              <w:tc>
                <w:tcPr>
                  <w:tcW w:w="720" w:type="dxa"/>
                </w:tcPr>
                <w:p w14:paraId="5484B1B1" w14:textId="1D037353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20" w:type="dxa"/>
                </w:tcPr>
                <w:p w14:paraId="57446FD0" w14:textId="37A4A06F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09.05.22</w:t>
                  </w:r>
                </w:p>
              </w:tc>
              <w:tc>
                <w:tcPr>
                  <w:tcW w:w="2655" w:type="dxa"/>
                </w:tcPr>
                <w:p w14:paraId="0937CB70" w14:textId="0ECA4210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Ringleben</w:t>
                  </w:r>
                </w:p>
              </w:tc>
              <w:tc>
                <w:tcPr>
                  <w:tcW w:w="2910" w:type="dxa"/>
                </w:tcPr>
                <w:p w14:paraId="09B92144" w14:textId="50E264E5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Sömmerda, Bonifatiuskirche</w:t>
                  </w:r>
                </w:p>
              </w:tc>
              <w:tc>
                <w:tcPr>
                  <w:tcW w:w="945" w:type="dxa"/>
                </w:tcPr>
                <w:p w14:paraId="4F6588BE" w14:textId="31197F01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19</w:t>
                  </w:r>
                </w:p>
              </w:tc>
            </w:tr>
            <w:tr w:rsidR="622122CA" w14:paraId="11667271" w14:textId="77777777" w:rsidTr="769783E2">
              <w:tc>
                <w:tcPr>
                  <w:tcW w:w="720" w:type="dxa"/>
                </w:tcPr>
                <w:p w14:paraId="2D5D566B" w14:textId="668C634C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20" w:type="dxa"/>
                </w:tcPr>
                <w:p w14:paraId="1FD2E79B" w14:textId="73CA4DD5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10.05.22</w:t>
                  </w:r>
                </w:p>
              </w:tc>
              <w:tc>
                <w:tcPr>
                  <w:tcW w:w="2655" w:type="dxa"/>
                </w:tcPr>
                <w:p w14:paraId="5F9211E7" w14:textId="2C6B0C68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Sömmerda, Bonifatiuskirche</w:t>
                  </w:r>
                </w:p>
              </w:tc>
              <w:tc>
                <w:tcPr>
                  <w:tcW w:w="2910" w:type="dxa"/>
                </w:tcPr>
                <w:p w14:paraId="6D3C962A" w14:textId="28520682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Frömmstedt</w:t>
                  </w:r>
                  <w:proofErr w:type="spellEnd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, Johanniskirche</w:t>
                  </w:r>
                </w:p>
              </w:tc>
              <w:tc>
                <w:tcPr>
                  <w:tcW w:w="945" w:type="dxa"/>
                </w:tcPr>
                <w:p w14:paraId="6CBCEFAF" w14:textId="1544170B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18</w:t>
                  </w:r>
                </w:p>
              </w:tc>
            </w:tr>
            <w:tr w:rsidR="622122CA" w14:paraId="05977012" w14:textId="77777777" w:rsidTr="769783E2">
              <w:tc>
                <w:tcPr>
                  <w:tcW w:w="720" w:type="dxa"/>
                </w:tcPr>
                <w:p w14:paraId="6DC9737E" w14:textId="7E3536A1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79A655BF" w14:textId="334A2ED8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11.05.22</w:t>
                  </w:r>
                </w:p>
              </w:tc>
              <w:tc>
                <w:tcPr>
                  <w:tcW w:w="2655" w:type="dxa"/>
                </w:tcPr>
                <w:p w14:paraId="265B8505" w14:textId="30B95BD8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Frömmstedt</w:t>
                  </w:r>
                  <w:proofErr w:type="spellEnd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, Johanniskirche</w:t>
                  </w:r>
                </w:p>
              </w:tc>
              <w:tc>
                <w:tcPr>
                  <w:tcW w:w="2910" w:type="dxa"/>
                </w:tcPr>
                <w:p w14:paraId="08502F45" w14:textId="49127FE3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Bad Frankenhausen, Unterkirche</w:t>
                  </w:r>
                </w:p>
              </w:tc>
              <w:tc>
                <w:tcPr>
                  <w:tcW w:w="945" w:type="dxa"/>
                </w:tcPr>
                <w:p w14:paraId="5BEDC566" w14:textId="447A7E96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622122CA" w14:paraId="46488DB4" w14:textId="77777777" w:rsidTr="769783E2">
              <w:tc>
                <w:tcPr>
                  <w:tcW w:w="720" w:type="dxa"/>
                </w:tcPr>
                <w:p w14:paraId="622D75F5" w14:textId="0FD7FCCF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20" w:type="dxa"/>
                </w:tcPr>
                <w:p w14:paraId="6B7694BD" w14:textId="77777777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12.05.22</w:t>
                  </w:r>
                </w:p>
                <w:p w14:paraId="134E6C4C" w14:textId="781FF0FA" w:rsidR="001560B8" w:rsidRDefault="00C042DB" w:rsidP="001560B8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Zusatz-</w:t>
                  </w:r>
                </w:p>
                <w:p w14:paraId="72FFBB34" w14:textId="6ECC28DF" w:rsidR="00C042DB" w:rsidRDefault="00C042DB" w:rsidP="001560B8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angebot</w:t>
                  </w:r>
                  <w:proofErr w:type="spellEnd"/>
                </w:p>
              </w:tc>
              <w:tc>
                <w:tcPr>
                  <w:tcW w:w="2655" w:type="dxa"/>
                </w:tcPr>
                <w:p w14:paraId="4C29B199" w14:textId="77777777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Bad Frankenhausen, Unterkirche</w:t>
                  </w:r>
                </w:p>
                <w:p w14:paraId="30B2865B" w14:textId="1428D7D9" w:rsidR="001560B8" w:rsidRDefault="00095A05" w:rsidP="001560B8">
                  <w:pPr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Kloster Donndorf</w:t>
                  </w:r>
                  <w:r w:rsidR="001560B8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="001560B8">
                    <w:rPr>
                      <w:rFonts w:ascii="Arial" w:eastAsia="Arial" w:hAnsi="Arial" w:cs="Arial"/>
                      <w:sz w:val="16"/>
                      <w:szCs w:val="16"/>
                    </w:rPr>
                    <w:t>Allstädt</w:t>
                  </w:r>
                  <w:proofErr w:type="spellEnd"/>
                  <w:r w:rsidR="001560B8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910" w:type="dxa"/>
                </w:tcPr>
                <w:p w14:paraId="5B1E4289" w14:textId="7F690B0C" w:rsidR="622122CA" w:rsidRDefault="008D2EF7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Eisleben, Geburts- u.</w:t>
                  </w:r>
                  <w:r w:rsidR="622122CA"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Sterbehaus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RS </w:t>
                  </w:r>
                </w:p>
                <w:p w14:paraId="1BCAD7BA" w14:textId="32AEFFC1" w:rsidR="001560B8" w:rsidRDefault="001560B8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Eisleben</w:t>
                  </w:r>
                  <w:r w:rsidR="00C042DB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(Radstaffel)</w:t>
                  </w:r>
                </w:p>
                <w:p w14:paraId="73A80A73" w14:textId="47A33468" w:rsidR="001560B8" w:rsidRDefault="001560B8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</w:tcPr>
                <w:p w14:paraId="5CAF82DD" w14:textId="543C447B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57</w:t>
                  </w:r>
                </w:p>
                <w:p w14:paraId="271C079D" w14:textId="7AEBF7E6" w:rsidR="00AA5A81" w:rsidRDefault="00AA5A81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35</w:t>
                  </w:r>
                </w:p>
                <w:p w14:paraId="7AFE9DA2" w14:textId="5CDB1B34" w:rsidR="00AA5A81" w:rsidRDefault="00AA5A81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622122CA" w14:paraId="36519D51" w14:textId="77777777" w:rsidTr="769783E2">
              <w:tc>
                <w:tcPr>
                  <w:tcW w:w="720" w:type="dxa"/>
                </w:tcPr>
                <w:p w14:paraId="6922803C" w14:textId="42BC553D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760762E2" w14:textId="41CBB8D8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13.05.22</w:t>
                  </w:r>
                </w:p>
              </w:tc>
              <w:tc>
                <w:tcPr>
                  <w:tcW w:w="2655" w:type="dxa"/>
                </w:tcPr>
                <w:p w14:paraId="1D434740" w14:textId="541A5417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Eisleben, Geburts- und Sterbehaus</w:t>
                  </w:r>
                </w:p>
              </w:tc>
              <w:tc>
                <w:tcPr>
                  <w:tcW w:w="2910" w:type="dxa"/>
                </w:tcPr>
                <w:p w14:paraId="5D3B5175" w14:textId="1A39775D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Höhnstedt, Kirche St. Lucia und Ottilie</w:t>
                  </w:r>
                </w:p>
              </w:tc>
              <w:tc>
                <w:tcPr>
                  <w:tcW w:w="945" w:type="dxa"/>
                </w:tcPr>
                <w:p w14:paraId="6B8ADA0A" w14:textId="67B15BE1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16</w:t>
                  </w:r>
                </w:p>
              </w:tc>
            </w:tr>
            <w:tr w:rsidR="622122CA" w14:paraId="17820180" w14:textId="77777777" w:rsidTr="769783E2">
              <w:tc>
                <w:tcPr>
                  <w:tcW w:w="720" w:type="dxa"/>
                </w:tcPr>
                <w:p w14:paraId="6ABD09D1" w14:textId="144E4B8D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20" w:type="dxa"/>
                </w:tcPr>
                <w:p w14:paraId="603FBAC4" w14:textId="3CBDE4FD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14.05.22</w:t>
                  </w:r>
                </w:p>
              </w:tc>
              <w:tc>
                <w:tcPr>
                  <w:tcW w:w="2655" w:type="dxa"/>
                </w:tcPr>
                <w:p w14:paraId="0ED30DB5" w14:textId="759C31E0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Höhnstedt, St. Lucia und Ottilie</w:t>
                  </w:r>
                </w:p>
              </w:tc>
              <w:tc>
                <w:tcPr>
                  <w:tcW w:w="2910" w:type="dxa"/>
                </w:tcPr>
                <w:p w14:paraId="5066714D" w14:textId="36EE3240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Halle, Marktkirche</w:t>
                  </w:r>
                </w:p>
              </w:tc>
              <w:tc>
                <w:tcPr>
                  <w:tcW w:w="945" w:type="dxa"/>
                </w:tcPr>
                <w:p w14:paraId="4CC8A42D" w14:textId="6E8F28B3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622122CA" w14:paraId="653183F0" w14:textId="77777777" w:rsidTr="769783E2">
              <w:tc>
                <w:tcPr>
                  <w:tcW w:w="720" w:type="dxa"/>
                </w:tcPr>
                <w:p w14:paraId="7AC57444" w14:textId="08AFBDD2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20" w:type="dxa"/>
                </w:tcPr>
                <w:p w14:paraId="3FB4FA0F" w14:textId="02A1FAD2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15.05.22</w:t>
                  </w:r>
                </w:p>
              </w:tc>
              <w:tc>
                <w:tcPr>
                  <w:tcW w:w="2655" w:type="dxa"/>
                </w:tcPr>
                <w:p w14:paraId="66C79AFB" w14:textId="70751C9A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Halle, Marktkirche</w:t>
                  </w:r>
                </w:p>
              </w:tc>
              <w:tc>
                <w:tcPr>
                  <w:tcW w:w="2910" w:type="dxa"/>
                </w:tcPr>
                <w:p w14:paraId="4DE95744" w14:textId="459F99E7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Landsberg, Kirche St. Anna</w:t>
                  </w:r>
                </w:p>
              </w:tc>
              <w:tc>
                <w:tcPr>
                  <w:tcW w:w="945" w:type="dxa"/>
                </w:tcPr>
                <w:p w14:paraId="546C3E5C" w14:textId="2AB0AF80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622122CA" w14:paraId="78976372" w14:textId="77777777" w:rsidTr="769783E2">
              <w:tc>
                <w:tcPr>
                  <w:tcW w:w="720" w:type="dxa"/>
                </w:tcPr>
                <w:p w14:paraId="3AD54240" w14:textId="39A03BD3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20" w:type="dxa"/>
                </w:tcPr>
                <w:p w14:paraId="0ADCEF99" w14:textId="502CC086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16.05.22</w:t>
                  </w:r>
                </w:p>
              </w:tc>
              <w:tc>
                <w:tcPr>
                  <w:tcW w:w="2655" w:type="dxa"/>
                </w:tcPr>
                <w:p w14:paraId="01FADAD5" w14:textId="40BF0879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Landsberg, Kirche St. Anna</w:t>
                  </w:r>
                </w:p>
              </w:tc>
              <w:tc>
                <w:tcPr>
                  <w:tcW w:w="2910" w:type="dxa"/>
                </w:tcPr>
                <w:p w14:paraId="7EB5E6D7" w14:textId="229C029B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Bitterfeld, Stadtkirche</w:t>
                  </w:r>
                </w:p>
              </w:tc>
              <w:tc>
                <w:tcPr>
                  <w:tcW w:w="945" w:type="dxa"/>
                </w:tcPr>
                <w:p w14:paraId="5F42ECCF" w14:textId="32B4ABA9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21</w:t>
                  </w:r>
                </w:p>
              </w:tc>
            </w:tr>
            <w:tr w:rsidR="622122CA" w14:paraId="450DF994" w14:textId="77777777" w:rsidTr="769783E2">
              <w:tc>
                <w:tcPr>
                  <w:tcW w:w="720" w:type="dxa"/>
                </w:tcPr>
                <w:p w14:paraId="23EA949F" w14:textId="38E4ABD3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20" w:type="dxa"/>
                </w:tcPr>
                <w:p w14:paraId="1F55C0BE" w14:textId="2450AD7C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17.05.22</w:t>
                  </w:r>
                </w:p>
              </w:tc>
              <w:tc>
                <w:tcPr>
                  <w:tcW w:w="2655" w:type="dxa"/>
                </w:tcPr>
                <w:p w14:paraId="6FF86C0E" w14:textId="233BB468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Bitterfeld, Stadtkirche</w:t>
                  </w:r>
                </w:p>
              </w:tc>
              <w:tc>
                <w:tcPr>
                  <w:tcW w:w="2910" w:type="dxa"/>
                </w:tcPr>
                <w:p w14:paraId="1B377AB4" w14:textId="240A394D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Schwemsal</w:t>
                  </w:r>
                  <w:proofErr w:type="spellEnd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, Erlöserkirche</w:t>
                  </w:r>
                </w:p>
              </w:tc>
              <w:tc>
                <w:tcPr>
                  <w:tcW w:w="945" w:type="dxa"/>
                </w:tcPr>
                <w:p w14:paraId="28FFECE5" w14:textId="7A7B770B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23</w:t>
                  </w:r>
                </w:p>
              </w:tc>
            </w:tr>
            <w:tr w:rsidR="622122CA" w14:paraId="6173F5DB" w14:textId="77777777" w:rsidTr="769783E2">
              <w:tc>
                <w:tcPr>
                  <w:tcW w:w="720" w:type="dxa"/>
                </w:tcPr>
                <w:p w14:paraId="5BFD52FF" w14:textId="63A5252A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20" w:type="dxa"/>
                </w:tcPr>
                <w:p w14:paraId="15936D1B" w14:textId="5A9DA93A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18.05.22</w:t>
                  </w:r>
                </w:p>
              </w:tc>
              <w:tc>
                <w:tcPr>
                  <w:tcW w:w="2655" w:type="dxa"/>
                </w:tcPr>
                <w:p w14:paraId="78CD34DE" w14:textId="44CF0D12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Schwemsal</w:t>
                  </w:r>
                  <w:proofErr w:type="spellEnd"/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, Erlöserkirche</w:t>
                  </w:r>
                </w:p>
              </w:tc>
              <w:tc>
                <w:tcPr>
                  <w:tcW w:w="2910" w:type="dxa"/>
                </w:tcPr>
                <w:p w14:paraId="00293025" w14:textId="24D851B8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Kemberg, Kirche St. Marien</w:t>
                  </w:r>
                </w:p>
              </w:tc>
              <w:tc>
                <w:tcPr>
                  <w:tcW w:w="945" w:type="dxa"/>
                </w:tcPr>
                <w:p w14:paraId="1C57C976" w14:textId="59BBF226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23</w:t>
                  </w:r>
                </w:p>
              </w:tc>
            </w:tr>
            <w:tr w:rsidR="622122CA" w14:paraId="73D2B752" w14:textId="77777777" w:rsidTr="769783E2">
              <w:tc>
                <w:tcPr>
                  <w:tcW w:w="720" w:type="dxa"/>
                </w:tcPr>
                <w:p w14:paraId="474AA010" w14:textId="662B58B1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20" w:type="dxa"/>
                </w:tcPr>
                <w:p w14:paraId="6E84C015" w14:textId="19B79B06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19.05.22</w:t>
                  </w:r>
                </w:p>
              </w:tc>
              <w:tc>
                <w:tcPr>
                  <w:tcW w:w="2655" w:type="dxa"/>
                </w:tcPr>
                <w:p w14:paraId="46F41762" w14:textId="04D95943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Kemberg, Kirche St. Marien</w:t>
                  </w:r>
                </w:p>
              </w:tc>
              <w:tc>
                <w:tcPr>
                  <w:tcW w:w="2910" w:type="dxa"/>
                </w:tcPr>
                <w:p w14:paraId="025587E0" w14:textId="0142C91B" w:rsidR="622122CA" w:rsidRDefault="622122CA" w:rsidP="622122C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Wittenberg, Schlosskirche</w:t>
                  </w:r>
                </w:p>
              </w:tc>
              <w:tc>
                <w:tcPr>
                  <w:tcW w:w="945" w:type="dxa"/>
                </w:tcPr>
                <w:p w14:paraId="7516E95E" w14:textId="40A37993" w:rsidR="622122CA" w:rsidRDefault="622122CA" w:rsidP="622122CA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622122CA">
                    <w:rPr>
                      <w:rFonts w:ascii="Arial" w:eastAsia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59F4E39D" w14:textId="50680EBC" w:rsidR="264FE044" w:rsidRDefault="264FE044" w:rsidP="264FE044"/>
          <w:p w14:paraId="1A923C68" w14:textId="2A474612" w:rsidR="264FE044" w:rsidRDefault="769783E2" w:rsidP="769783E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Die 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Anmeldung Ihrer Veranstaltung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 vor Ort an den Stationen 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sowie zur Teilnahme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 xml:space="preserve"> an einer oder mehreren Etappen bitte zeitnah an </w:t>
            </w:r>
          </w:p>
          <w:p w14:paraId="75E5793D" w14:textId="246896DF" w:rsidR="264FE044" w:rsidRDefault="264FE044" w:rsidP="769783E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4C65AF5" w14:textId="38B38453" w:rsidR="264FE044" w:rsidRDefault="769783E2" w:rsidP="769783E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hyperlink r:id="rId7">
              <w:r w:rsidRPr="769783E2">
                <w:rPr>
                  <w:rStyle w:val="Hyperlink"/>
                  <w:rFonts w:ascii="Arial" w:eastAsia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irche-und-tourismus@t-online.de</w:t>
              </w:r>
            </w:hyperlink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769783E2">
              <w:rPr>
                <w:rFonts w:ascii="Arial" w:eastAsia="Arial" w:hAnsi="Arial" w:cs="Arial"/>
                <w:sz w:val="18"/>
                <w:szCs w:val="18"/>
              </w:rPr>
              <w:t>oder Telefon</w:t>
            </w:r>
            <w:r w:rsidRPr="769783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03623/303085</w:t>
            </w:r>
          </w:p>
          <w:p w14:paraId="030667A1" w14:textId="4FF5B1FD" w:rsidR="264FE044" w:rsidRDefault="264FE044" w:rsidP="769783E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879DF9" w14:textId="3DAF8C72" w:rsidR="264FE044" w:rsidRDefault="769783E2" w:rsidP="769783E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69783E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Lassen Sie am Lutherweg das Themenjahr lebendig werden, wir freuen uns darauf!</w:t>
            </w:r>
          </w:p>
        </w:tc>
      </w:tr>
    </w:tbl>
    <w:p w14:paraId="2AF133C9" w14:textId="3A1C515D" w:rsidR="769783E2" w:rsidRDefault="769783E2" w:rsidP="769783E2">
      <w:pPr>
        <w:jc w:val="right"/>
      </w:pPr>
    </w:p>
    <w:p w14:paraId="0016DD82" w14:textId="4D483690" w:rsidR="769783E2" w:rsidRDefault="769783E2" w:rsidP="769783E2">
      <w:pPr>
        <w:jc w:val="center"/>
      </w:pPr>
      <w:r>
        <w:t xml:space="preserve">  </w:t>
      </w:r>
      <w:r>
        <w:rPr>
          <w:noProof/>
          <w:lang w:eastAsia="de-DE"/>
        </w:rPr>
        <w:drawing>
          <wp:inline distT="0" distB="0" distL="0" distR="0" wp14:anchorId="50D10B48" wp14:editId="6E0AC5FC">
            <wp:extent cx="683321" cy="767422"/>
            <wp:effectExtent l="0" t="0" r="0" b="0"/>
            <wp:docPr id="1894325627" name="Grafik 1894325627" descr="Salzlandkreis | Luther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21" cy="76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de-DE"/>
        </w:rPr>
        <w:drawing>
          <wp:inline distT="0" distB="0" distL="0" distR="0" wp14:anchorId="105CA664" wp14:editId="28713597">
            <wp:extent cx="2657475" cy="725884"/>
            <wp:effectExtent l="0" t="0" r="0" b="0"/>
            <wp:docPr id="1067398221" name="Grafik 106739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2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e-DE"/>
        </w:rPr>
        <w:drawing>
          <wp:inline distT="0" distB="0" distL="0" distR="0" wp14:anchorId="452684B9" wp14:editId="16D3E532">
            <wp:extent cx="1497012" cy="728276"/>
            <wp:effectExtent l="0" t="0" r="0" b="0"/>
            <wp:docPr id="1840245766" name="Grafik 1840245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012" cy="72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8E14A6B" wp14:editId="18C66432">
            <wp:extent cx="992551" cy="885825"/>
            <wp:effectExtent l="0" t="0" r="0" b="0"/>
            <wp:docPr id="538998811" name="Grafik 538998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5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75A491D0" wp14:editId="0C2FF3E7">
            <wp:extent cx="3209925" cy="561737"/>
            <wp:effectExtent l="0" t="0" r="0" b="0"/>
            <wp:docPr id="413428458" name="Grafik 41342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69783E2">
      <w:pgSz w:w="16838" w:h="11906" w:orient="landscape"/>
      <w:pgMar w:top="283" w:right="283" w:bottom="283" w:left="2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K01oMd4" int2:invalidationBookmarkName="" int2:hashCode="KsPsO4vF/7c91A" int2:id="OiJC0L2v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87C5A"/>
    <w:rsid w:val="00095A05"/>
    <w:rsid w:val="001560B8"/>
    <w:rsid w:val="0022550A"/>
    <w:rsid w:val="002948A8"/>
    <w:rsid w:val="00316D5D"/>
    <w:rsid w:val="008D2EF7"/>
    <w:rsid w:val="00AA5A81"/>
    <w:rsid w:val="00C042DB"/>
    <w:rsid w:val="21A87C5A"/>
    <w:rsid w:val="264FE044"/>
    <w:rsid w:val="5A1C9D06"/>
    <w:rsid w:val="622122CA"/>
    <w:rsid w:val="76978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F9E7"/>
  <w15:chartTrackingRefBased/>
  <w15:docId w15:val="{50176319-BD0A-44EC-BB6B-209714FC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che-und-Tourismus@t-online.de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microsoft.com/office/2020/10/relationships/intelligence" Target="intelligence2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Braun</dc:creator>
  <cp:keywords/>
  <dc:description/>
  <cp:lastModifiedBy>Sobko, Susanne</cp:lastModifiedBy>
  <cp:revision>2</cp:revision>
  <dcterms:created xsi:type="dcterms:W3CDTF">2022-04-03T14:38:00Z</dcterms:created>
  <dcterms:modified xsi:type="dcterms:W3CDTF">2022-04-03T14:38:00Z</dcterms:modified>
</cp:coreProperties>
</file>