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63DAB" w14:textId="4FC1A7E0" w:rsidR="002753C6" w:rsidRPr="007E1DE1" w:rsidRDefault="002753C6" w:rsidP="00E94A79">
      <w:pPr>
        <w:pStyle w:val="StandardWeb"/>
        <w:spacing w:before="0" w:after="0" w:line="264" w:lineRule="auto"/>
        <w:outlineLvl w:val="0"/>
        <w:rPr>
          <w:b/>
          <w:bCs/>
          <w:sz w:val="22"/>
          <w:szCs w:val="22"/>
        </w:rPr>
      </w:pPr>
      <w:r w:rsidRPr="007E1DE1">
        <w:rPr>
          <w:b/>
          <w:bCs/>
          <w:sz w:val="22"/>
          <w:szCs w:val="22"/>
        </w:rPr>
        <w:t xml:space="preserve">Ausgewählte Veranstaltungen </w:t>
      </w:r>
      <w:r w:rsidR="00AF2B35" w:rsidRPr="007E1DE1">
        <w:rPr>
          <w:b/>
          <w:bCs/>
          <w:sz w:val="22"/>
          <w:szCs w:val="22"/>
        </w:rPr>
        <w:t xml:space="preserve">zur </w:t>
      </w:r>
      <w:r w:rsidR="00F513DD">
        <w:rPr>
          <w:b/>
          <w:bCs/>
          <w:sz w:val="22"/>
          <w:szCs w:val="22"/>
        </w:rPr>
        <w:t>Passionszeit</w:t>
      </w:r>
      <w:r w:rsidRPr="007E1DE1">
        <w:rPr>
          <w:b/>
          <w:bCs/>
          <w:sz w:val="22"/>
          <w:szCs w:val="22"/>
        </w:rPr>
        <w:t xml:space="preserve"> in Thüringen:</w:t>
      </w:r>
    </w:p>
    <w:p w14:paraId="20609009" w14:textId="77777777" w:rsidR="00AC0D6B" w:rsidRDefault="00AC0D6B" w:rsidP="00AC0D6B">
      <w:pPr>
        <w:spacing w:line="264" w:lineRule="auto"/>
        <w:rPr>
          <w:sz w:val="22"/>
          <w:szCs w:val="22"/>
        </w:rPr>
      </w:pPr>
    </w:p>
    <w:p w14:paraId="7AB57902" w14:textId="77777777" w:rsidR="00AC0D6B" w:rsidRPr="000758C7" w:rsidRDefault="00AC0D6B" w:rsidP="00AC0D6B">
      <w:pPr>
        <w:spacing w:line="264" w:lineRule="auto"/>
        <w:rPr>
          <w:b/>
          <w:bCs/>
          <w:sz w:val="22"/>
          <w:szCs w:val="22"/>
        </w:rPr>
      </w:pPr>
      <w:r w:rsidRPr="000758C7">
        <w:rPr>
          <w:b/>
          <w:bCs/>
          <w:sz w:val="22"/>
          <w:szCs w:val="22"/>
        </w:rPr>
        <w:t>Fortlaufend:</w:t>
      </w:r>
    </w:p>
    <w:p w14:paraId="00692CDF" w14:textId="77777777" w:rsidR="00AC0D6B" w:rsidRDefault="00AC0D6B" w:rsidP="00AC0D6B">
      <w:pPr>
        <w:spacing w:line="264" w:lineRule="auto"/>
        <w:rPr>
          <w:sz w:val="22"/>
          <w:szCs w:val="22"/>
        </w:rPr>
      </w:pPr>
    </w:p>
    <w:p w14:paraId="33827CE4" w14:textId="5D2BF7B3" w:rsidR="00AC0D6B" w:rsidRPr="009A747D" w:rsidRDefault="00A1493E" w:rsidP="00AC0D6B">
      <w:pPr>
        <w:spacing w:line="264" w:lineRule="auto"/>
      </w:pPr>
      <w:r w:rsidRPr="009A747D">
        <w:t xml:space="preserve">Täglich bis </w:t>
      </w:r>
      <w:r w:rsidR="00195071" w:rsidRPr="009A747D">
        <w:t>8</w:t>
      </w:r>
      <w:r w:rsidR="00AC0D6B" w:rsidRPr="009A747D">
        <w:t>. April, Montag bis Samstag, 11 bis 1</w:t>
      </w:r>
      <w:r w:rsidR="00392FC3" w:rsidRPr="009A747D">
        <w:t>5.30</w:t>
      </w:r>
      <w:r w:rsidR="00AC0D6B" w:rsidRPr="009A747D">
        <w:t xml:space="preserve"> Uhr, Erfurt, Michaeliskirche </w:t>
      </w:r>
    </w:p>
    <w:p w14:paraId="7886EA47" w14:textId="46BA28BB" w:rsidR="00392FC3" w:rsidRPr="009A747D" w:rsidRDefault="00AC0D6B" w:rsidP="00AC0D6B">
      <w:pPr>
        <w:spacing w:line="264" w:lineRule="auto"/>
      </w:pPr>
      <w:r w:rsidRPr="009A747D">
        <w:t>Kunstaktion „</w:t>
      </w:r>
      <w:proofErr w:type="spellStart"/>
      <w:r w:rsidRPr="009A747D">
        <w:t>Kalymma</w:t>
      </w:r>
      <w:proofErr w:type="spellEnd"/>
      <w:r w:rsidRPr="009A747D">
        <w:t>“ (</w:t>
      </w:r>
      <w:proofErr w:type="spellStart"/>
      <w:r w:rsidRPr="009A747D">
        <w:t>altgr</w:t>
      </w:r>
      <w:proofErr w:type="spellEnd"/>
      <w:r w:rsidRPr="009A747D">
        <w:t xml:space="preserve">. Hülle): Der Altar ist verdeckt von </w:t>
      </w:r>
      <w:r w:rsidR="00392FC3" w:rsidRPr="009A747D">
        <w:rPr>
          <w:rFonts w:eastAsia="Calibri"/>
          <w:lang w:eastAsia="en-US"/>
        </w:rPr>
        <w:t>„Licht-Bildern“ des in Mülheim/Ruhr lebenden Malers Eberhard Ross</w:t>
      </w:r>
      <w:r w:rsidR="00392FC3" w:rsidRPr="009A747D">
        <w:t xml:space="preserve"> </w:t>
      </w:r>
    </w:p>
    <w:p w14:paraId="75E59574" w14:textId="77777777" w:rsidR="00416D81" w:rsidRPr="009A747D" w:rsidRDefault="00416D81" w:rsidP="00416D81">
      <w:pPr>
        <w:spacing w:line="264" w:lineRule="auto"/>
      </w:pPr>
    </w:p>
    <w:p w14:paraId="4AF3157A" w14:textId="77777777" w:rsidR="0084580C" w:rsidRPr="009A747D" w:rsidRDefault="00345227" w:rsidP="0046631C">
      <w:pPr>
        <w:spacing w:line="264" w:lineRule="auto"/>
        <w:rPr>
          <w:rStyle w:val="Hyperlink"/>
          <w:rFonts w:eastAsia="Calibri"/>
          <w:lang w:eastAsia="en-US"/>
        </w:rPr>
      </w:pPr>
      <w:hyperlink r:id="rId5" w:history="1">
        <w:r w:rsidR="0084580C" w:rsidRPr="009A747D">
          <w:rPr>
            <w:rStyle w:val="Hyperlink"/>
            <w:rFonts w:eastAsia="Calibri"/>
            <w:lang w:eastAsia="en-US"/>
          </w:rPr>
          <w:t>www.martini-luther.de</w:t>
        </w:r>
      </w:hyperlink>
    </w:p>
    <w:p w14:paraId="1D101538" w14:textId="77777777" w:rsidR="0084580C" w:rsidRPr="009A747D" w:rsidRDefault="0084580C" w:rsidP="00977C5A">
      <w:pPr>
        <w:spacing w:line="264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Podcast durch die Fastenzeit mit Impulsen zu den Wochenthemen der Fastenaktion "Leuchten! 7 Wochen ohne Verzagtheit" </w:t>
      </w:r>
    </w:p>
    <w:p w14:paraId="71890921" w14:textId="77777777" w:rsidR="0084580C" w:rsidRPr="009A747D" w:rsidRDefault="0084580C" w:rsidP="00977C5A">
      <w:pPr>
        <w:spacing w:line="264" w:lineRule="auto"/>
        <w:rPr>
          <w:rFonts w:eastAsia="Calibri"/>
          <w:lang w:eastAsia="en-US"/>
        </w:rPr>
      </w:pPr>
    </w:p>
    <w:p w14:paraId="2B3DE6ED" w14:textId="35ACD3DF" w:rsidR="00977C5A" w:rsidRPr="009A747D" w:rsidRDefault="00F7684A" w:rsidP="00977C5A">
      <w:pPr>
        <w:spacing w:line="264" w:lineRule="auto"/>
      </w:pPr>
      <w:r w:rsidRPr="009A747D">
        <w:t xml:space="preserve">Täglich bis 8. April, </w:t>
      </w:r>
      <w:r w:rsidR="00977C5A" w:rsidRPr="009A747D">
        <w:t xml:space="preserve">Kirche Nöbdenitz </w:t>
      </w:r>
    </w:p>
    <w:p w14:paraId="6E56DAA9" w14:textId="31EFD07D" w:rsidR="00A905FF" w:rsidRPr="009A747D" w:rsidRDefault="00977C5A" w:rsidP="0084580C">
      <w:pPr>
        <w:spacing w:line="264" w:lineRule="auto"/>
      </w:pPr>
      <w:r w:rsidRPr="009A747D">
        <w:t xml:space="preserve">Ausstellung Ökumenischer Kreuzweg der Jugend </w:t>
      </w:r>
    </w:p>
    <w:p w14:paraId="10EB222B" w14:textId="77777777" w:rsidR="00B44B2E" w:rsidRPr="009A747D" w:rsidRDefault="00B44B2E" w:rsidP="00977C5A">
      <w:pPr>
        <w:spacing w:line="264" w:lineRule="auto"/>
      </w:pPr>
    </w:p>
    <w:p w14:paraId="5C89B713" w14:textId="1A6B8CC0" w:rsidR="00E766AC" w:rsidRPr="009A747D" w:rsidRDefault="00A905FF" w:rsidP="00A905FF">
      <w:pPr>
        <w:spacing w:line="264" w:lineRule="auto"/>
      </w:pPr>
      <w:r w:rsidRPr="009A747D">
        <w:t>Elende</w:t>
      </w:r>
      <w:r w:rsidR="00D56F09" w:rsidRPr="009A747D">
        <w:t>,</w:t>
      </w:r>
      <w:r w:rsidRPr="009A747D">
        <w:t xml:space="preserve"> Rosenkirche</w:t>
      </w:r>
      <w:r w:rsidR="00FE53F5" w:rsidRPr="009A747D">
        <w:t>, rund um die Uhr geöffnet</w:t>
      </w:r>
      <w:r w:rsidRPr="009A747D">
        <w:t xml:space="preserve"> </w:t>
      </w:r>
    </w:p>
    <w:p w14:paraId="11D09E29" w14:textId="0F86FBB6" w:rsidR="00C11E94" w:rsidRPr="009A747D" w:rsidRDefault="00FE53F5" w:rsidP="00FE53F5">
      <w:pPr>
        <w:spacing w:line="276" w:lineRule="auto"/>
      </w:pPr>
      <w:r w:rsidRPr="009A747D">
        <w:rPr>
          <w:color w:val="000000"/>
        </w:rPr>
        <w:t>Von Vorkonfirmanden gestaltete Kreuzwegstationen, bei denen Werke der Künstlerin Renate Aurin einbezogen sind</w:t>
      </w:r>
      <w:r w:rsidR="00C11E94" w:rsidRPr="009A747D">
        <w:t xml:space="preserve"> </w:t>
      </w:r>
    </w:p>
    <w:p w14:paraId="463F46ED" w14:textId="77777777" w:rsidR="00352272" w:rsidRPr="009A747D" w:rsidRDefault="00352272" w:rsidP="00352272">
      <w:pPr>
        <w:spacing w:line="276" w:lineRule="auto"/>
        <w:rPr>
          <w:rFonts w:eastAsia="Calibri"/>
          <w:b/>
          <w:bCs/>
          <w:lang w:eastAsia="en-US"/>
        </w:rPr>
      </w:pPr>
    </w:p>
    <w:p w14:paraId="385765A9" w14:textId="77777777" w:rsidR="00CF2A84" w:rsidRPr="009A747D" w:rsidRDefault="00CF2A84" w:rsidP="00CF2A84">
      <w:pPr>
        <w:spacing w:line="276" w:lineRule="auto"/>
        <w:rPr>
          <w:rFonts w:eastAsia="Calibri"/>
          <w:b/>
          <w:bCs/>
          <w:lang w:eastAsia="en-US"/>
        </w:rPr>
      </w:pPr>
      <w:r w:rsidRPr="009A747D">
        <w:rPr>
          <w:rFonts w:eastAsia="Calibri"/>
          <w:b/>
          <w:bCs/>
          <w:lang w:eastAsia="en-US"/>
        </w:rPr>
        <w:t>30. März bis 2. April</w:t>
      </w:r>
    </w:p>
    <w:p w14:paraId="0BE3D578" w14:textId="77777777" w:rsidR="00CF2A84" w:rsidRPr="009A747D" w:rsidRDefault="00CF2A84" w:rsidP="00CF2A84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Kloster Volkenroda</w:t>
      </w:r>
    </w:p>
    <w:p w14:paraId="4381CFFB" w14:textId="3E81249A" w:rsidR="00CF2A84" w:rsidRPr="009A747D" w:rsidRDefault="00CF2A84" w:rsidP="00CF2A84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Schweigetage mit Meditativem Wandern</w:t>
      </w:r>
    </w:p>
    <w:p w14:paraId="44523CC1" w14:textId="77777777" w:rsidR="00CF2A84" w:rsidRPr="009A747D" w:rsidRDefault="00CF2A84" w:rsidP="00F317D2">
      <w:pPr>
        <w:spacing w:line="276" w:lineRule="auto"/>
        <w:rPr>
          <w:rFonts w:eastAsia="Calibri"/>
          <w:lang w:eastAsia="en-US"/>
        </w:rPr>
      </w:pPr>
    </w:p>
    <w:p w14:paraId="5AA774E4" w14:textId="6614BAE1" w:rsidR="00CF364D" w:rsidRPr="009A747D" w:rsidRDefault="00F317D2" w:rsidP="00F317D2">
      <w:pPr>
        <w:spacing w:line="276" w:lineRule="auto"/>
        <w:rPr>
          <w:rFonts w:eastAsia="Calibri"/>
          <w:b/>
          <w:bCs/>
          <w:lang w:eastAsia="en-US"/>
        </w:rPr>
      </w:pPr>
      <w:r w:rsidRPr="009A747D">
        <w:rPr>
          <w:rFonts w:eastAsia="Calibri"/>
          <w:b/>
          <w:bCs/>
          <w:lang w:eastAsia="en-US"/>
        </w:rPr>
        <w:t xml:space="preserve">31. März </w:t>
      </w:r>
    </w:p>
    <w:p w14:paraId="6C49BFE0" w14:textId="77777777" w:rsidR="00CF364D" w:rsidRPr="009A747D" w:rsidRDefault="00CF364D" w:rsidP="00F317D2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Meiningen, Stadtkirche, </w:t>
      </w:r>
      <w:r w:rsidR="00F317D2" w:rsidRPr="009A747D">
        <w:rPr>
          <w:rFonts w:eastAsia="Calibri"/>
          <w:lang w:eastAsia="en-US"/>
        </w:rPr>
        <w:t xml:space="preserve">11.30 Uhr </w:t>
      </w:r>
    </w:p>
    <w:p w14:paraId="1BFDBA04" w14:textId="6452E0CB" w:rsidR="00F317D2" w:rsidRPr="009A747D" w:rsidRDefault="00F317D2" w:rsidP="00F317D2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Passionsgottesdienst gemeinsam mit dem Evangelischen Gymnasium </w:t>
      </w:r>
    </w:p>
    <w:p w14:paraId="6FD5F5B4" w14:textId="77777777" w:rsidR="00F317D2" w:rsidRPr="009A747D" w:rsidRDefault="00F317D2" w:rsidP="00F317D2">
      <w:pPr>
        <w:spacing w:line="276" w:lineRule="auto"/>
        <w:rPr>
          <w:rFonts w:eastAsia="Calibri"/>
          <w:lang w:eastAsia="en-US"/>
        </w:rPr>
      </w:pPr>
    </w:p>
    <w:p w14:paraId="579BDE82" w14:textId="77777777" w:rsidR="0015764C" w:rsidRPr="009A747D" w:rsidRDefault="0015764C" w:rsidP="0015764C">
      <w:pPr>
        <w:spacing w:line="276" w:lineRule="auto"/>
        <w:rPr>
          <w:rFonts w:eastAsia="Calibri"/>
          <w:b/>
          <w:bCs/>
          <w:lang w:eastAsia="en-US"/>
        </w:rPr>
      </w:pPr>
      <w:r w:rsidRPr="009A747D">
        <w:rPr>
          <w:rFonts w:eastAsia="Calibri"/>
          <w:b/>
          <w:bCs/>
          <w:lang w:eastAsia="en-US"/>
        </w:rPr>
        <w:t>1.April</w:t>
      </w:r>
    </w:p>
    <w:p w14:paraId="11B413DF" w14:textId="77777777" w:rsidR="0015764C" w:rsidRPr="009A747D" w:rsidRDefault="0015764C" w:rsidP="0015764C">
      <w:pPr>
        <w:spacing w:line="276" w:lineRule="auto"/>
        <w:rPr>
          <w:rFonts w:eastAsia="Calibri"/>
          <w:lang w:eastAsia="en-US"/>
        </w:rPr>
      </w:pPr>
    </w:p>
    <w:p w14:paraId="446B020A" w14:textId="5824B036" w:rsidR="0015764C" w:rsidRPr="009A747D" w:rsidRDefault="0015764C" w:rsidP="0015764C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Erfurt, </w:t>
      </w:r>
      <w:r w:rsidR="00154E60">
        <w:rPr>
          <w:rFonts w:eastAsia="Calibri"/>
          <w:lang w:eastAsia="en-US"/>
        </w:rPr>
        <w:t xml:space="preserve">18 Uhr, </w:t>
      </w:r>
      <w:r w:rsidRPr="009A747D">
        <w:rPr>
          <w:rFonts w:eastAsia="Calibri"/>
          <w:lang w:eastAsia="en-US"/>
        </w:rPr>
        <w:t>Augustinerkloster</w:t>
      </w:r>
    </w:p>
    <w:p w14:paraId="583A2408" w14:textId="77777777" w:rsidR="0015764C" w:rsidRPr="009A747D" w:rsidRDefault="0015764C" w:rsidP="0015764C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Gospel-Gottesdienst mit </w:t>
      </w:r>
      <w:proofErr w:type="spellStart"/>
      <w:r w:rsidRPr="009A747D">
        <w:rPr>
          <w:rFonts w:eastAsia="Calibri"/>
          <w:lang w:eastAsia="en-US"/>
        </w:rPr>
        <w:t>Heaven´s</w:t>
      </w:r>
      <w:proofErr w:type="spellEnd"/>
      <w:r w:rsidRPr="009A747D">
        <w:rPr>
          <w:rFonts w:eastAsia="Calibri"/>
          <w:lang w:eastAsia="en-US"/>
        </w:rPr>
        <w:t xml:space="preserve"> Garden</w:t>
      </w:r>
    </w:p>
    <w:p w14:paraId="30F85265" w14:textId="77777777" w:rsidR="00352272" w:rsidRPr="009A747D" w:rsidRDefault="00352272" w:rsidP="00352272">
      <w:pPr>
        <w:spacing w:line="264" w:lineRule="auto"/>
      </w:pPr>
    </w:p>
    <w:p w14:paraId="298718CD" w14:textId="2F585BB0" w:rsidR="008F196D" w:rsidRPr="009A747D" w:rsidRDefault="008F196D" w:rsidP="008F196D">
      <w:r w:rsidRPr="009A747D">
        <w:t xml:space="preserve">Eisenach, </w:t>
      </w:r>
      <w:r w:rsidR="00652EC6" w:rsidRPr="009A747D">
        <w:t xml:space="preserve">19.30 Uhr, </w:t>
      </w:r>
      <w:r w:rsidRPr="009A747D">
        <w:t>Georgenkirche</w:t>
      </w:r>
    </w:p>
    <w:p w14:paraId="3ECF436B" w14:textId="77777777" w:rsidR="008F196D" w:rsidRPr="009A747D" w:rsidRDefault="008F196D" w:rsidP="008F196D">
      <w:r w:rsidRPr="009A747D">
        <w:t xml:space="preserve">Eröffnungskonzert Thüringer Bachwochen „Johannespassion“ von Johann Sebastian Bach mit Solisten und Collegium Vocale Gent unter Leitung von Philippe </w:t>
      </w:r>
      <w:proofErr w:type="spellStart"/>
      <w:r w:rsidRPr="009A747D">
        <w:t>Herreweghe</w:t>
      </w:r>
      <w:proofErr w:type="spellEnd"/>
      <w:r w:rsidRPr="009A747D">
        <w:t xml:space="preserve"> </w:t>
      </w:r>
    </w:p>
    <w:p w14:paraId="10A1C8F7" w14:textId="77777777" w:rsidR="008F196D" w:rsidRPr="009A747D" w:rsidRDefault="008F196D" w:rsidP="00352272">
      <w:pPr>
        <w:spacing w:line="264" w:lineRule="auto"/>
      </w:pPr>
    </w:p>
    <w:p w14:paraId="31C9BDE9" w14:textId="77777777" w:rsidR="005564A8" w:rsidRPr="009A747D" w:rsidRDefault="00352272" w:rsidP="00352272">
      <w:pPr>
        <w:spacing w:line="264" w:lineRule="auto"/>
      </w:pPr>
      <w:r w:rsidRPr="009A747D">
        <w:t>Schleusingen</w:t>
      </w:r>
      <w:r w:rsidR="005564A8" w:rsidRPr="009A747D">
        <w:t xml:space="preserve">, </w:t>
      </w:r>
      <w:r w:rsidRPr="009A747D">
        <w:t>St. Johanniskirche, 17 Uhr</w:t>
      </w:r>
    </w:p>
    <w:p w14:paraId="71337876" w14:textId="1C110E96" w:rsidR="007C0705" w:rsidRPr="009A747D" w:rsidRDefault="00352272" w:rsidP="00C459FF">
      <w:pPr>
        <w:spacing w:line="264" w:lineRule="auto"/>
      </w:pPr>
      <w:r w:rsidRPr="009A747D">
        <w:t>Organist Markus Ewald, Stadtkantorei Hildburghausen und Collegium musicum führen unter Leitung von KMD Torsten Sterzik die Matthäuspassion von Melchior Vulpius auf</w:t>
      </w:r>
    </w:p>
    <w:p w14:paraId="55695307" w14:textId="44A318C5" w:rsidR="001B2C4E" w:rsidRPr="009A747D" w:rsidRDefault="001B2C4E" w:rsidP="00C459FF">
      <w:pPr>
        <w:spacing w:line="264" w:lineRule="auto"/>
      </w:pPr>
    </w:p>
    <w:p w14:paraId="7ADB0E4A" w14:textId="095B4B4C" w:rsidR="001B2C4E" w:rsidRPr="009A747D" w:rsidRDefault="001B2C4E" w:rsidP="001B2C4E">
      <w:r w:rsidRPr="009A747D">
        <w:t>Erfurt, 17 Uhr, Michaeliskirche</w:t>
      </w:r>
    </w:p>
    <w:p w14:paraId="40C030C2" w14:textId="77777777" w:rsidR="001B2C4E" w:rsidRPr="009A747D" w:rsidRDefault="001B2C4E" w:rsidP="001B2C4E">
      <w:r w:rsidRPr="009A747D">
        <w:t>Musikalische Vesper mit den Erfurter Turmbläsern</w:t>
      </w:r>
    </w:p>
    <w:p w14:paraId="11F5C99B" w14:textId="77777777" w:rsidR="005564A8" w:rsidRPr="009A747D" w:rsidRDefault="005564A8" w:rsidP="00C459FF">
      <w:pPr>
        <w:spacing w:line="264" w:lineRule="auto"/>
      </w:pPr>
    </w:p>
    <w:p w14:paraId="56D4FD62" w14:textId="3654E073" w:rsidR="00C459FF" w:rsidRPr="009A747D" w:rsidRDefault="00C459FF" w:rsidP="00C459FF">
      <w:pPr>
        <w:spacing w:line="264" w:lineRule="auto"/>
        <w:rPr>
          <w:b/>
          <w:bCs/>
        </w:rPr>
      </w:pPr>
      <w:r w:rsidRPr="009A747D">
        <w:rPr>
          <w:b/>
          <w:bCs/>
        </w:rPr>
        <w:t>2. April (Palmsonntag)</w:t>
      </w:r>
    </w:p>
    <w:p w14:paraId="1F1291C6" w14:textId="77777777" w:rsidR="00C459FF" w:rsidRPr="009A747D" w:rsidRDefault="00C459FF" w:rsidP="00C459FF">
      <w:pPr>
        <w:spacing w:line="264" w:lineRule="auto"/>
      </w:pPr>
    </w:p>
    <w:p w14:paraId="587D4E25" w14:textId="77777777" w:rsidR="005210AD" w:rsidRDefault="005210AD" w:rsidP="00C459FF">
      <w:pPr>
        <w:spacing w:line="264" w:lineRule="auto"/>
      </w:pPr>
      <w:r w:rsidRPr="0015160E">
        <w:t>Bleicherode</w:t>
      </w:r>
      <w:r>
        <w:t xml:space="preserve">, </w:t>
      </w:r>
      <w:r>
        <w:t>18 Uhr</w:t>
      </w:r>
      <w:r>
        <w:t xml:space="preserve">, </w:t>
      </w:r>
      <w:r>
        <w:t>St.-Marien-Kirche</w:t>
      </w:r>
    </w:p>
    <w:p w14:paraId="555A8A98" w14:textId="52D8C909" w:rsidR="005210AD" w:rsidRDefault="005210AD" w:rsidP="00C459FF">
      <w:pPr>
        <w:spacing w:line="264" w:lineRule="auto"/>
      </w:pPr>
      <w:r w:rsidRPr="0015160E">
        <w:t>„Dein edles Herz“</w:t>
      </w:r>
      <w:r>
        <w:t>-</w:t>
      </w:r>
      <w:r w:rsidRPr="0015160E">
        <w:t xml:space="preserve"> die </w:t>
      </w:r>
      <w:r>
        <w:t xml:space="preserve">sehr </w:t>
      </w:r>
      <w:r w:rsidRPr="0015160E">
        <w:t>selten gespielte Barock-Kantate von D. Buxtehude</w:t>
      </w:r>
      <w:r w:rsidRPr="0015160E">
        <w:t xml:space="preserve"> </w:t>
      </w:r>
      <w:r>
        <w:t xml:space="preserve">mit </w:t>
      </w:r>
      <w:r w:rsidRPr="0015160E">
        <w:t xml:space="preserve">Kantorei St. Marien und Streichensemble </w:t>
      </w:r>
      <w:r>
        <w:t>unter Leitung von</w:t>
      </w:r>
      <w:r>
        <w:t xml:space="preserve"> </w:t>
      </w:r>
      <w:r w:rsidRPr="0015160E">
        <w:t xml:space="preserve">Kantorin Margarita </w:t>
      </w:r>
      <w:proofErr w:type="spellStart"/>
      <w:r w:rsidRPr="0015160E">
        <w:t>Yeromina</w:t>
      </w:r>
      <w:proofErr w:type="spellEnd"/>
      <w:r w:rsidRPr="009A747D">
        <w:t xml:space="preserve"> </w:t>
      </w:r>
    </w:p>
    <w:p w14:paraId="13044671" w14:textId="77777777" w:rsidR="005210AD" w:rsidRDefault="005210AD" w:rsidP="00C459FF">
      <w:pPr>
        <w:spacing w:line="264" w:lineRule="auto"/>
      </w:pPr>
    </w:p>
    <w:p w14:paraId="44097D88" w14:textId="0D83C409" w:rsidR="00C459FF" w:rsidRPr="009A747D" w:rsidRDefault="002F1BCC" w:rsidP="00C459FF">
      <w:pPr>
        <w:spacing w:line="264" w:lineRule="auto"/>
      </w:pPr>
      <w:r w:rsidRPr="009A747D">
        <w:t xml:space="preserve">Altenburg, </w:t>
      </w:r>
      <w:r w:rsidR="00C459FF" w:rsidRPr="009A747D">
        <w:t xml:space="preserve">10 Uhr, </w:t>
      </w:r>
      <w:r w:rsidRPr="009A747D">
        <w:t>Brüderkirche</w:t>
      </w:r>
    </w:p>
    <w:p w14:paraId="3B219795" w14:textId="77777777" w:rsidR="00C459FF" w:rsidRPr="009A747D" w:rsidRDefault="00C459FF" w:rsidP="00C459FF">
      <w:pPr>
        <w:spacing w:line="264" w:lineRule="auto"/>
      </w:pPr>
      <w:r w:rsidRPr="009A747D">
        <w:t>Finissage für die Ausstellung über den Nahen Osten „Trümmer - Vertreibung - Leben“ als „Gottesdienst mit allen Sinnen im Angesicht der Bilder“</w:t>
      </w:r>
    </w:p>
    <w:p w14:paraId="13061DD2" w14:textId="77777777" w:rsidR="00C459FF" w:rsidRPr="009A747D" w:rsidRDefault="00C459FF" w:rsidP="00352272">
      <w:pPr>
        <w:spacing w:line="264" w:lineRule="auto"/>
      </w:pPr>
    </w:p>
    <w:p w14:paraId="1A0FBF23" w14:textId="12C10C6B" w:rsidR="008B729A" w:rsidRPr="009A747D" w:rsidRDefault="00352272" w:rsidP="00352272">
      <w:pPr>
        <w:spacing w:line="264" w:lineRule="auto"/>
      </w:pPr>
      <w:r w:rsidRPr="009A747D">
        <w:t>Meiningen</w:t>
      </w:r>
      <w:r w:rsidR="008B729A" w:rsidRPr="009A747D">
        <w:t>, 17 Uhr, Stadtkirche</w:t>
      </w:r>
      <w:r w:rsidRPr="009A747D">
        <w:t xml:space="preserve"> </w:t>
      </w:r>
    </w:p>
    <w:p w14:paraId="78F9EE79" w14:textId="33255D5D" w:rsidR="008B729A" w:rsidRPr="009A747D" w:rsidRDefault="00352272" w:rsidP="00352272">
      <w:pPr>
        <w:spacing w:line="264" w:lineRule="auto"/>
      </w:pPr>
      <w:r w:rsidRPr="009A747D">
        <w:lastRenderedPageBreak/>
        <w:t xml:space="preserve">Passionskonzert mit Kantaten von Johann Sebastian Bach und Max Reger </w:t>
      </w:r>
      <w:r w:rsidR="001320B7" w:rsidRPr="009A747D">
        <w:t xml:space="preserve">mit </w:t>
      </w:r>
      <w:r w:rsidR="001320B7" w:rsidRPr="009A747D">
        <w:rPr>
          <w:rFonts w:eastAsia="Calibri"/>
          <w:lang w:eastAsia="en-US"/>
        </w:rPr>
        <w:t>Instrumentalisten des Meininger Residenzorchesters und Vokalsolisten und Meininger Kammerchor unter der Leitung von Kantor Sebastian Fuhrmann</w:t>
      </w:r>
    </w:p>
    <w:p w14:paraId="266619D2" w14:textId="34A35F1F" w:rsidR="008B729A" w:rsidRPr="009A747D" w:rsidRDefault="008B729A" w:rsidP="00352272">
      <w:pPr>
        <w:spacing w:line="264" w:lineRule="auto"/>
      </w:pPr>
    </w:p>
    <w:p w14:paraId="7A8500AD" w14:textId="236B580F" w:rsidR="008B729A" w:rsidRPr="009A747D" w:rsidRDefault="008B729A" w:rsidP="00352272">
      <w:pPr>
        <w:spacing w:line="264" w:lineRule="auto"/>
      </w:pPr>
      <w:r w:rsidRPr="009A747D">
        <w:t>Mühlhausen, 17 Uhr, Haus der Kirche</w:t>
      </w:r>
    </w:p>
    <w:p w14:paraId="42B0B8C6" w14:textId="77777777" w:rsidR="008B729A" w:rsidRPr="009A747D" w:rsidRDefault="00352272" w:rsidP="00352272">
      <w:pPr>
        <w:spacing w:line="264" w:lineRule="auto"/>
      </w:pPr>
      <w:r w:rsidRPr="009A747D">
        <w:t xml:space="preserve">Die deutsche Gospelpassion „Einer trägt das Kreuz allein“ von Eckart Bücken und Michael </w:t>
      </w:r>
      <w:proofErr w:type="spellStart"/>
      <w:r w:rsidRPr="009A747D">
        <w:t>Penkuhn-Wasserthal</w:t>
      </w:r>
      <w:proofErr w:type="spellEnd"/>
      <w:r w:rsidRPr="009A747D">
        <w:t xml:space="preserve"> </w:t>
      </w:r>
      <w:r w:rsidR="008B729A" w:rsidRPr="009A747D">
        <w:t xml:space="preserve">mit </w:t>
      </w:r>
      <w:r w:rsidRPr="009A747D">
        <w:t xml:space="preserve">Bachchor Mühlhausen, Enrico Heinke (Saxofon) und Oliver Stechbart (Klavier und Leitung) </w:t>
      </w:r>
    </w:p>
    <w:p w14:paraId="632D202E" w14:textId="77777777" w:rsidR="008B729A" w:rsidRPr="009A747D" w:rsidRDefault="008B729A" w:rsidP="00352272">
      <w:pPr>
        <w:spacing w:line="264" w:lineRule="auto"/>
      </w:pPr>
    </w:p>
    <w:p w14:paraId="3B78D18F" w14:textId="07D57A76" w:rsidR="008B729A" w:rsidRPr="009A747D" w:rsidRDefault="008B729A" w:rsidP="00352272">
      <w:pPr>
        <w:spacing w:line="264" w:lineRule="auto"/>
      </w:pPr>
      <w:r w:rsidRPr="009A747D">
        <w:t>Saalfeld/Saale, 17 Uhr</w:t>
      </w:r>
    </w:p>
    <w:p w14:paraId="5C498B51" w14:textId="77777777" w:rsidR="008B729A" w:rsidRPr="009A747D" w:rsidRDefault="00352272" w:rsidP="00352272">
      <w:pPr>
        <w:spacing w:line="264" w:lineRule="auto"/>
      </w:pPr>
      <w:r w:rsidRPr="009A747D">
        <w:t xml:space="preserve">Hugo Distlers „Choralpassion“ und Werke von Zoltán </w:t>
      </w:r>
      <w:proofErr w:type="spellStart"/>
      <w:r w:rsidRPr="009A747D">
        <w:t>Kodály</w:t>
      </w:r>
      <w:proofErr w:type="spellEnd"/>
      <w:r w:rsidRPr="009A747D">
        <w:t>, Max Reger und Pierre de la Rue präsentiert das Ensemble „</w:t>
      </w:r>
      <w:proofErr w:type="spellStart"/>
      <w:r w:rsidRPr="009A747D">
        <w:t>vocAlumni</w:t>
      </w:r>
      <w:proofErr w:type="spellEnd"/>
      <w:r w:rsidRPr="009A747D">
        <w:t xml:space="preserve">“ aus ehemaligen Schülerinnen und Schülern des Gymnasiums „Rutheneum seit 1608“ </w:t>
      </w:r>
    </w:p>
    <w:p w14:paraId="1F1EADFD" w14:textId="0A08988D" w:rsidR="008B729A" w:rsidRPr="009A747D" w:rsidRDefault="008B729A" w:rsidP="00352272">
      <w:pPr>
        <w:spacing w:line="264" w:lineRule="auto"/>
      </w:pPr>
    </w:p>
    <w:p w14:paraId="06D11565" w14:textId="2FEB67CD" w:rsidR="008B729A" w:rsidRPr="009A747D" w:rsidRDefault="008B729A" w:rsidP="00352272">
      <w:pPr>
        <w:spacing w:line="264" w:lineRule="auto"/>
      </w:pPr>
      <w:r w:rsidRPr="009A747D">
        <w:t>Weimar, 18 Uhr</w:t>
      </w:r>
      <w:r w:rsidR="002F1BCC" w:rsidRPr="009A747D">
        <w:t xml:space="preserve">, </w:t>
      </w:r>
      <w:r w:rsidRPr="009A747D">
        <w:t xml:space="preserve">Herderkirche </w:t>
      </w:r>
    </w:p>
    <w:p w14:paraId="3ED23380" w14:textId="74F9FC1C" w:rsidR="009E7EF7" w:rsidRPr="009A747D" w:rsidRDefault="00352272" w:rsidP="00352272">
      <w:pPr>
        <w:spacing w:line="264" w:lineRule="auto"/>
      </w:pPr>
      <w:r w:rsidRPr="009A747D">
        <w:t xml:space="preserve">Johannespassion von Johann Sebastian Bach </w:t>
      </w:r>
    </w:p>
    <w:p w14:paraId="4541FDED" w14:textId="77777777" w:rsidR="009E7EF7" w:rsidRPr="009A747D" w:rsidRDefault="009E7EF7" w:rsidP="00352272">
      <w:pPr>
        <w:spacing w:line="264" w:lineRule="auto"/>
      </w:pPr>
    </w:p>
    <w:p w14:paraId="74E6ECDE" w14:textId="5CCB30C4" w:rsidR="009E7EF7" w:rsidRPr="009A747D" w:rsidRDefault="002F1BCC" w:rsidP="00352272">
      <w:pPr>
        <w:spacing w:line="264" w:lineRule="auto"/>
      </w:pPr>
      <w:r w:rsidRPr="009A747D">
        <w:t xml:space="preserve">Nordhausen, </w:t>
      </w:r>
      <w:r w:rsidR="00352272" w:rsidRPr="009A747D">
        <w:t>19 Uhr</w:t>
      </w:r>
      <w:r w:rsidRPr="009A747D">
        <w:t xml:space="preserve">, </w:t>
      </w:r>
      <w:r w:rsidR="00352272" w:rsidRPr="009A747D">
        <w:t xml:space="preserve">Blasiikirche </w:t>
      </w:r>
    </w:p>
    <w:p w14:paraId="5B7AB49A" w14:textId="4BC8B98E" w:rsidR="009E7EF7" w:rsidRPr="009A747D" w:rsidRDefault="009E7EF7" w:rsidP="00352272">
      <w:pPr>
        <w:spacing w:line="264" w:lineRule="auto"/>
      </w:pPr>
      <w:r w:rsidRPr="009A747D">
        <w:t xml:space="preserve">Johannespassion von Johann Sebastian Bach </w:t>
      </w:r>
      <w:r w:rsidR="002511B9" w:rsidRPr="009A747D">
        <w:t xml:space="preserve">mit </w:t>
      </w:r>
      <w:r w:rsidR="002511B9" w:rsidRPr="009A747D">
        <w:rPr>
          <w:rStyle w:val="contentpasted0"/>
          <w:color w:val="000000"/>
        </w:rPr>
        <w:t xml:space="preserve">Nordhäuser Kantorei, Amelie Petrich (Sopran), Anja Daniela Wagner (Alt), Stephan Kelm (Tenor), Michael Raschle und Andreas </w:t>
      </w:r>
      <w:proofErr w:type="spellStart"/>
      <w:r w:rsidR="002511B9" w:rsidRPr="009A747D">
        <w:rPr>
          <w:rStyle w:val="contentpasted0"/>
          <w:color w:val="000000"/>
        </w:rPr>
        <w:t>Kindschuh</w:t>
      </w:r>
      <w:proofErr w:type="spellEnd"/>
      <w:r w:rsidR="002511B9" w:rsidRPr="009A747D">
        <w:rPr>
          <w:rStyle w:val="contentpasted0"/>
          <w:color w:val="000000"/>
        </w:rPr>
        <w:t xml:space="preserve"> (Bass) und Mitteldeutsches Kammerorchester unter der Leitung von Kantor Michael Goos</w:t>
      </w:r>
    </w:p>
    <w:p w14:paraId="030E98C8" w14:textId="77777777" w:rsidR="009E7EF7" w:rsidRPr="009A747D" w:rsidRDefault="009E7EF7" w:rsidP="00352272">
      <w:pPr>
        <w:spacing w:line="264" w:lineRule="auto"/>
      </w:pPr>
    </w:p>
    <w:p w14:paraId="539E01D2" w14:textId="46CDEC61" w:rsidR="009E7EF7" w:rsidRPr="009A747D" w:rsidRDefault="009E7EF7" w:rsidP="00352272">
      <w:pPr>
        <w:spacing w:line="264" w:lineRule="auto"/>
      </w:pPr>
      <w:r w:rsidRPr="009A747D">
        <w:t>Ilmenau, 17 Uhr, Kirche St. Jakobus</w:t>
      </w:r>
    </w:p>
    <w:p w14:paraId="3D94DDD5" w14:textId="6E56DB99" w:rsidR="00045DA9" w:rsidRPr="009A747D" w:rsidRDefault="00352272" w:rsidP="00045DA9">
      <w:r w:rsidRPr="009A747D">
        <w:t xml:space="preserve">Kantatenkonzert mit Werken von Bach und Telemann mit </w:t>
      </w:r>
      <w:r w:rsidR="00045DA9" w:rsidRPr="009A747D">
        <w:t xml:space="preserve">Vokalensemble der Jakobuskirche, Instrumentalensemble </w:t>
      </w:r>
      <w:proofErr w:type="spellStart"/>
      <w:r w:rsidR="00045DA9" w:rsidRPr="009A747D">
        <w:t>ThüringenBarock</w:t>
      </w:r>
      <w:proofErr w:type="spellEnd"/>
      <w:r w:rsidR="00045DA9" w:rsidRPr="009A747D">
        <w:t xml:space="preserve">, Sopran - Beate Kiechle, Tenor - Christoph Pfaller, Bass - Oliver Luhn, </w:t>
      </w:r>
      <w:proofErr w:type="spellStart"/>
      <w:r w:rsidR="00045DA9" w:rsidRPr="009A747D">
        <w:t>Ltg</w:t>
      </w:r>
      <w:proofErr w:type="spellEnd"/>
      <w:r w:rsidR="00045DA9" w:rsidRPr="009A747D">
        <w:t>. und Orgel - Hans-Jürgen Freitag</w:t>
      </w:r>
    </w:p>
    <w:p w14:paraId="27CFBEC2" w14:textId="130F1B69" w:rsidR="009E7EF7" w:rsidRPr="009A747D" w:rsidRDefault="009E7EF7" w:rsidP="00352272">
      <w:pPr>
        <w:spacing w:line="264" w:lineRule="auto"/>
      </w:pPr>
    </w:p>
    <w:p w14:paraId="6FCCBAF9" w14:textId="74303A7F" w:rsidR="009E7EF7" w:rsidRPr="009A747D" w:rsidRDefault="009E7EF7" w:rsidP="004C255A">
      <w:r w:rsidRPr="009A747D">
        <w:t>Arnstadt, 18 Uhr,</w:t>
      </w:r>
      <w:r w:rsidR="004C255A" w:rsidRPr="009A747D">
        <w:t xml:space="preserve"> Johann-Sebastian-Bach-Kirche</w:t>
      </w:r>
    </w:p>
    <w:p w14:paraId="03EEF43A" w14:textId="1FD5D67F" w:rsidR="0053240C" w:rsidRPr="009A747D" w:rsidRDefault="00352272" w:rsidP="004C255A">
      <w:r w:rsidRPr="009A747D">
        <w:t>Thüringer Bachwochen</w:t>
      </w:r>
      <w:r w:rsidR="009E7EF7" w:rsidRPr="009A747D">
        <w:t xml:space="preserve">: </w:t>
      </w:r>
      <w:r w:rsidRPr="009A747D">
        <w:t xml:space="preserve">Konzert mit Concerto </w:t>
      </w:r>
      <w:proofErr w:type="spellStart"/>
      <w:r w:rsidRPr="009A747D">
        <w:t>Copenhagen</w:t>
      </w:r>
      <w:proofErr w:type="spellEnd"/>
      <w:r w:rsidR="004C255A" w:rsidRPr="009A747D">
        <w:t xml:space="preserve">, Anna </w:t>
      </w:r>
      <w:proofErr w:type="spellStart"/>
      <w:r w:rsidR="004C255A" w:rsidRPr="009A747D">
        <w:t>Miilmann</w:t>
      </w:r>
      <w:proofErr w:type="spellEnd"/>
      <w:r w:rsidR="004C255A" w:rsidRPr="009A747D">
        <w:t xml:space="preserve"> </w:t>
      </w:r>
      <w:proofErr w:type="spellStart"/>
      <w:r w:rsidR="004C255A" w:rsidRPr="009A747D">
        <w:t>Orlowicz</w:t>
      </w:r>
      <w:proofErr w:type="spellEnd"/>
      <w:r w:rsidR="004C255A" w:rsidRPr="009A747D">
        <w:t xml:space="preserve"> – Sopran, Steffen Jespersen – Countertenor, Mathias </w:t>
      </w:r>
      <w:proofErr w:type="spellStart"/>
      <w:r w:rsidR="004C255A" w:rsidRPr="009A747D">
        <w:t>Monrad</w:t>
      </w:r>
      <w:proofErr w:type="spellEnd"/>
      <w:r w:rsidR="004C255A" w:rsidRPr="009A747D">
        <w:t xml:space="preserve"> </w:t>
      </w:r>
      <w:proofErr w:type="spellStart"/>
      <w:r w:rsidR="004C255A" w:rsidRPr="009A747D">
        <w:t>Møller</w:t>
      </w:r>
      <w:proofErr w:type="spellEnd"/>
      <w:r w:rsidR="004C255A" w:rsidRPr="009A747D">
        <w:t xml:space="preserve"> – Tenor, Joakim Larsson – Bass, Lars Ulrik Mortensen – Leitung, </w:t>
      </w:r>
      <w:r w:rsidRPr="009A747D">
        <w:t xml:space="preserve">mit Werken von Georg Philipp Telemann und Johann Sebastian Bach </w:t>
      </w:r>
    </w:p>
    <w:p w14:paraId="6ADDC913" w14:textId="77777777" w:rsidR="009E7EF7" w:rsidRPr="009A747D" w:rsidRDefault="009E7EF7" w:rsidP="00352272">
      <w:pPr>
        <w:spacing w:line="264" w:lineRule="auto"/>
      </w:pPr>
    </w:p>
    <w:p w14:paraId="58A1AC4A" w14:textId="3BE6D1A8" w:rsidR="007C0705" w:rsidRPr="009A747D" w:rsidRDefault="002F1BCC" w:rsidP="007C0705">
      <w:r w:rsidRPr="009A747D">
        <w:t>Erfurt</w:t>
      </w:r>
      <w:r w:rsidR="007C0705" w:rsidRPr="009A747D">
        <w:t>,</w:t>
      </w:r>
      <w:r w:rsidRPr="009A747D">
        <w:t xml:space="preserve"> </w:t>
      </w:r>
      <w:r w:rsidR="0053240C" w:rsidRPr="009A747D">
        <w:t xml:space="preserve">18 Uhr, </w:t>
      </w:r>
      <w:r w:rsidR="00352272" w:rsidRPr="009A747D">
        <w:t xml:space="preserve">Thomaskirche </w:t>
      </w:r>
    </w:p>
    <w:p w14:paraId="57C6E669" w14:textId="36BDCBC1" w:rsidR="007C0705" w:rsidRPr="009A747D" w:rsidRDefault="007C0705" w:rsidP="007C0705">
      <w:r w:rsidRPr="009A747D">
        <w:t>Johann Sebastian Bach „Matthäus-Passion“ mit Augustiner-Kantorei, Andreas-Kammerorchester,</w:t>
      </w:r>
      <w:r w:rsidR="0053240C" w:rsidRPr="009A747D">
        <w:t xml:space="preserve"> </w:t>
      </w:r>
      <w:r w:rsidRPr="009A747D">
        <w:t>Solisten</w:t>
      </w:r>
      <w:r w:rsidR="0053240C" w:rsidRPr="009A747D">
        <w:t xml:space="preserve">, </w:t>
      </w:r>
      <w:proofErr w:type="spellStart"/>
      <w:r w:rsidRPr="009A747D">
        <w:t>Ltg</w:t>
      </w:r>
      <w:proofErr w:type="spellEnd"/>
      <w:r w:rsidRPr="009A747D">
        <w:t>.: LKMD Dietrich Ehrenwerth</w:t>
      </w:r>
    </w:p>
    <w:p w14:paraId="76293E3A" w14:textId="048236CB" w:rsidR="00352272" w:rsidRPr="009A747D" w:rsidRDefault="00352272" w:rsidP="00352272">
      <w:pPr>
        <w:spacing w:line="264" w:lineRule="auto"/>
      </w:pPr>
    </w:p>
    <w:p w14:paraId="46027237" w14:textId="586AAB2E" w:rsidR="00F83051" w:rsidRPr="009A747D" w:rsidRDefault="00F83051" w:rsidP="00F83051">
      <w:pPr>
        <w:spacing w:line="264" w:lineRule="auto"/>
      </w:pPr>
      <w:r w:rsidRPr="009A747D">
        <w:t xml:space="preserve">Bei Burkersdorf in der Nähe der Sommerwandhütte, 14 Uhr </w:t>
      </w:r>
    </w:p>
    <w:p w14:paraId="3ED072F5" w14:textId="66E48F61" w:rsidR="00F83051" w:rsidRPr="009A747D" w:rsidRDefault="00F83051" w:rsidP="00F83051">
      <w:pPr>
        <w:spacing w:line="264" w:lineRule="auto"/>
      </w:pPr>
      <w:r w:rsidRPr="009A747D">
        <w:t>Musikalische Andacht zum 10-jährigen Jubiläum und der Saisoneröffnung Tälerpilgerweg</w:t>
      </w:r>
    </w:p>
    <w:p w14:paraId="14160EEF" w14:textId="77777777" w:rsidR="00F83051" w:rsidRPr="009A747D" w:rsidRDefault="00F83051" w:rsidP="00F83051">
      <w:pPr>
        <w:spacing w:line="264" w:lineRule="auto"/>
      </w:pPr>
    </w:p>
    <w:p w14:paraId="17A4A4B4" w14:textId="77777777" w:rsidR="00DA5E17" w:rsidRPr="009A747D" w:rsidRDefault="00352272" w:rsidP="00352272">
      <w:pPr>
        <w:spacing w:line="276" w:lineRule="auto"/>
        <w:rPr>
          <w:rFonts w:eastAsia="Calibri"/>
          <w:b/>
          <w:bCs/>
          <w:lang w:eastAsia="en-US"/>
        </w:rPr>
      </w:pPr>
      <w:r w:rsidRPr="009A747D">
        <w:rPr>
          <w:rFonts w:eastAsia="Calibri"/>
          <w:b/>
          <w:bCs/>
          <w:lang w:eastAsia="en-US"/>
        </w:rPr>
        <w:t xml:space="preserve">5. April </w:t>
      </w:r>
    </w:p>
    <w:p w14:paraId="399FC629" w14:textId="77777777" w:rsidR="000951FF" w:rsidRDefault="000951FF" w:rsidP="00352272">
      <w:pPr>
        <w:spacing w:line="276" w:lineRule="auto"/>
        <w:rPr>
          <w:rFonts w:eastAsia="Calibri"/>
          <w:lang w:eastAsia="en-US"/>
        </w:rPr>
      </w:pPr>
    </w:p>
    <w:p w14:paraId="06F5F980" w14:textId="00EE3AD4" w:rsidR="00DA5E17" w:rsidRPr="009A747D" w:rsidRDefault="00DA5E17" w:rsidP="00352272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Eisenach, </w:t>
      </w:r>
      <w:r w:rsidR="000951FF" w:rsidRPr="009A747D">
        <w:rPr>
          <w:rFonts w:eastAsia="Calibri"/>
          <w:lang w:eastAsia="en-US"/>
        </w:rPr>
        <w:t xml:space="preserve">12.12 Uhr, </w:t>
      </w:r>
      <w:r w:rsidRPr="009A747D">
        <w:rPr>
          <w:rFonts w:eastAsia="Calibri"/>
          <w:lang w:eastAsia="en-US"/>
        </w:rPr>
        <w:t xml:space="preserve">Georgenkirche </w:t>
      </w:r>
    </w:p>
    <w:p w14:paraId="274522F8" w14:textId="2A5E3452" w:rsidR="00352272" w:rsidRPr="009A747D" w:rsidRDefault="00352272" w:rsidP="00352272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Passionsandacht </w:t>
      </w:r>
      <w:r w:rsidR="00DA5E17" w:rsidRPr="009A747D">
        <w:rPr>
          <w:rFonts w:eastAsia="Calibri"/>
          <w:lang w:eastAsia="en-US"/>
        </w:rPr>
        <w:t>in</w:t>
      </w:r>
      <w:r w:rsidRPr="009A747D">
        <w:rPr>
          <w:rFonts w:eastAsia="Calibri"/>
          <w:lang w:eastAsia="en-US"/>
        </w:rPr>
        <w:t xml:space="preserve"> der Mittagspause</w:t>
      </w:r>
    </w:p>
    <w:p w14:paraId="225B4D27" w14:textId="77777777" w:rsidR="00352272" w:rsidRPr="009A747D" w:rsidRDefault="00352272" w:rsidP="00352272">
      <w:pPr>
        <w:spacing w:line="264" w:lineRule="auto"/>
        <w:rPr>
          <w:rFonts w:eastAsia="Calibri"/>
          <w:lang w:eastAsia="en-US"/>
        </w:rPr>
      </w:pPr>
    </w:p>
    <w:p w14:paraId="1CBE3C00" w14:textId="51FEAF85" w:rsidR="00304446" w:rsidRPr="009A747D" w:rsidRDefault="00352272" w:rsidP="00352272">
      <w:pPr>
        <w:spacing w:line="264" w:lineRule="auto"/>
        <w:rPr>
          <w:b/>
          <w:bCs/>
        </w:rPr>
      </w:pPr>
      <w:r w:rsidRPr="009A747D">
        <w:rPr>
          <w:b/>
          <w:bCs/>
        </w:rPr>
        <w:t>6. April</w:t>
      </w:r>
      <w:r w:rsidR="005E3338" w:rsidRPr="009A747D">
        <w:rPr>
          <w:b/>
          <w:bCs/>
        </w:rPr>
        <w:t xml:space="preserve"> (Gründonnerstag</w:t>
      </w:r>
      <w:r w:rsidRPr="009A747D">
        <w:rPr>
          <w:b/>
          <w:bCs/>
        </w:rPr>
        <w:t xml:space="preserve">) </w:t>
      </w:r>
    </w:p>
    <w:p w14:paraId="509A7223" w14:textId="77777777" w:rsidR="0015764C" w:rsidRPr="009A747D" w:rsidRDefault="0015764C" w:rsidP="00352272">
      <w:pPr>
        <w:spacing w:line="264" w:lineRule="auto"/>
      </w:pPr>
    </w:p>
    <w:p w14:paraId="2EC99D9C" w14:textId="6BE98863" w:rsidR="005E3338" w:rsidRPr="009A747D" w:rsidRDefault="001B2C4E" w:rsidP="00352272">
      <w:pPr>
        <w:spacing w:line="264" w:lineRule="auto"/>
      </w:pPr>
      <w:r w:rsidRPr="009A747D">
        <w:t>Jena, 20 Uhr</w:t>
      </w:r>
      <w:r w:rsidR="00312080">
        <w:t xml:space="preserve">, </w:t>
      </w:r>
      <w:r w:rsidR="00312080" w:rsidRPr="009A747D">
        <w:t>Friedenskirche</w:t>
      </w:r>
    </w:p>
    <w:p w14:paraId="20978777" w14:textId="1D966C68" w:rsidR="001B2C4E" w:rsidRPr="009A747D" w:rsidRDefault="001B2C4E" w:rsidP="00352272">
      <w:pPr>
        <w:spacing w:line="264" w:lineRule="auto"/>
      </w:pPr>
      <w:r w:rsidRPr="009A747D">
        <w:t xml:space="preserve">Konzert Thüringer Bachwochen mit Singer Pur &amp; David Orlowsky </w:t>
      </w:r>
    </w:p>
    <w:p w14:paraId="307465FD" w14:textId="77777777" w:rsidR="001B2C4E" w:rsidRPr="009A747D" w:rsidRDefault="001B2C4E" w:rsidP="00352272">
      <w:pPr>
        <w:spacing w:line="264" w:lineRule="auto"/>
      </w:pPr>
    </w:p>
    <w:p w14:paraId="184AAE96" w14:textId="7034B0ED" w:rsidR="00304446" w:rsidRPr="009A747D" w:rsidRDefault="00352272" w:rsidP="00352272">
      <w:pPr>
        <w:spacing w:line="264" w:lineRule="auto"/>
      </w:pPr>
      <w:r w:rsidRPr="009A747D">
        <w:t>Magdala</w:t>
      </w:r>
      <w:r w:rsidR="00304446" w:rsidRPr="009A747D">
        <w:t>, 18 Uhr, Gemeindesaal</w:t>
      </w:r>
    </w:p>
    <w:p w14:paraId="6C3154FC" w14:textId="77777777" w:rsidR="00304446" w:rsidRPr="009A747D" w:rsidRDefault="00352272" w:rsidP="00352272">
      <w:pPr>
        <w:spacing w:line="264" w:lineRule="auto"/>
      </w:pPr>
      <w:r w:rsidRPr="009A747D">
        <w:lastRenderedPageBreak/>
        <w:t xml:space="preserve">Gottesdienst mit Abendmahl für Kinder und Erwachsene sowie einem von Kindern vorbereiteten Festessen </w:t>
      </w:r>
    </w:p>
    <w:p w14:paraId="0DBEB459" w14:textId="682E2808" w:rsidR="00304446" w:rsidRPr="009A747D" w:rsidRDefault="00304446" w:rsidP="00352272">
      <w:pPr>
        <w:spacing w:line="264" w:lineRule="auto"/>
      </w:pPr>
    </w:p>
    <w:p w14:paraId="4DC2B796" w14:textId="53CF2B5A" w:rsidR="00304446" w:rsidRPr="009A747D" w:rsidRDefault="00304446" w:rsidP="00352272">
      <w:pPr>
        <w:spacing w:line="264" w:lineRule="auto"/>
      </w:pPr>
      <w:r w:rsidRPr="009A747D">
        <w:t>Eisenach, 19.30 Uhr</w:t>
      </w:r>
      <w:r w:rsidR="00470606" w:rsidRPr="009A747D">
        <w:t>, Annenkirche</w:t>
      </w:r>
    </w:p>
    <w:p w14:paraId="1B0FE08A" w14:textId="77777777" w:rsidR="00304446" w:rsidRPr="009A747D" w:rsidRDefault="00352272" w:rsidP="00352272">
      <w:pPr>
        <w:spacing w:line="264" w:lineRule="auto"/>
      </w:pPr>
      <w:r w:rsidRPr="009A747D">
        <w:t>Tischabendmahl mit Abendessen</w:t>
      </w:r>
    </w:p>
    <w:p w14:paraId="03504609" w14:textId="77777777" w:rsidR="00304446" w:rsidRPr="009A747D" w:rsidRDefault="00304446" w:rsidP="00352272">
      <w:pPr>
        <w:spacing w:line="264" w:lineRule="auto"/>
      </w:pPr>
    </w:p>
    <w:p w14:paraId="1E308E37" w14:textId="77777777" w:rsidR="0015764C" w:rsidRPr="009A747D" w:rsidRDefault="00304446" w:rsidP="0015764C">
      <w:pPr>
        <w:spacing w:line="264" w:lineRule="auto"/>
        <w:rPr>
          <w:rFonts w:eastAsia="Calibri"/>
          <w:lang w:eastAsia="en-US"/>
        </w:rPr>
      </w:pPr>
      <w:r w:rsidRPr="009A747D">
        <w:t xml:space="preserve">Nöbdenitz, </w:t>
      </w:r>
      <w:r w:rsidR="0015764C" w:rsidRPr="009A747D">
        <w:rPr>
          <w:rFonts w:eastAsia="Calibri"/>
          <w:lang w:eastAsia="en-US"/>
        </w:rPr>
        <w:t>19.30 Uhr, Kultur- &amp; Bildungswerkstatt</w:t>
      </w:r>
    </w:p>
    <w:p w14:paraId="677D7525" w14:textId="716A8300" w:rsidR="0015764C" w:rsidRPr="009A747D" w:rsidRDefault="0015764C" w:rsidP="0015764C">
      <w:pPr>
        <w:spacing w:line="264" w:lineRule="auto"/>
      </w:pPr>
      <w:r w:rsidRPr="009A747D">
        <w:rPr>
          <w:rFonts w:eastAsia="Calibri"/>
          <w:lang w:eastAsia="en-US"/>
        </w:rPr>
        <w:t xml:space="preserve">Gottesdienst mit Tischabendmahl mit Lektorin </w:t>
      </w:r>
    </w:p>
    <w:p w14:paraId="7E676B1B" w14:textId="77777777" w:rsidR="0015764C" w:rsidRPr="009A747D" w:rsidRDefault="0015764C" w:rsidP="00352272">
      <w:pPr>
        <w:spacing w:line="264" w:lineRule="auto"/>
      </w:pPr>
    </w:p>
    <w:p w14:paraId="39E9D353" w14:textId="422F7110" w:rsidR="00304446" w:rsidRPr="009A747D" w:rsidRDefault="00304446" w:rsidP="00352272">
      <w:pPr>
        <w:spacing w:line="264" w:lineRule="auto"/>
      </w:pPr>
      <w:r w:rsidRPr="009A747D">
        <w:t>Krölpa</w:t>
      </w:r>
      <w:r w:rsidR="001B2C4E" w:rsidRPr="009A747D">
        <w:t>, 19 Uhr, Pfarrhaus</w:t>
      </w:r>
    </w:p>
    <w:p w14:paraId="50127789" w14:textId="77777777" w:rsidR="00304446" w:rsidRPr="009A747D" w:rsidRDefault="00304446" w:rsidP="00304446">
      <w:pPr>
        <w:spacing w:line="264" w:lineRule="auto"/>
      </w:pPr>
      <w:r w:rsidRPr="009A747D">
        <w:t>J</w:t>
      </w:r>
      <w:r w:rsidR="00352272" w:rsidRPr="009A747D">
        <w:t xml:space="preserve">üdisches </w:t>
      </w:r>
      <w:proofErr w:type="spellStart"/>
      <w:r w:rsidR="00352272" w:rsidRPr="009A747D">
        <w:t>Sedermahl</w:t>
      </w:r>
      <w:proofErr w:type="spellEnd"/>
      <w:r w:rsidR="00352272" w:rsidRPr="009A747D">
        <w:t xml:space="preserve"> </w:t>
      </w:r>
    </w:p>
    <w:p w14:paraId="3763378C" w14:textId="5DC98003" w:rsidR="00304446" w:rsidRPr="009A747D" w:rsidRDefault="00304446" w:rsidP="00304446">
      <w:pPr>
        <w:spacing w:line="264" w:lineRule="auto"/>
      </w:pPr>
    </w:p>
    <w:p w14:paraId="53104972" w14:textId="731A12AE" w:rsidR="009224D3" w:rsidRPr="009A747D" w:rsidRDefault="00470606" w:rsidP="009224D3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Erfurt,</w:t>
      </w:r>
      <w:r w:rsidR="009224D3" w:rsidRPr="009A747D">
        <w:rPr>
          <w:rFonts w:eastAsia="Calibri"/>
          <w:lang w:eastAsia="en-US"/>
        </w:rPr>
        <w:t xml:space="preserve"> </w:t>
      </w:r>
      <w:r w:rsidRPr="009A747D">
        <w:rPr>
          <w:rFonts w:eastAsia="Calibri"/>
          <w:lang w:eastAsia="en-US"/>
        </w:rPr>
        <w:t xml:space="preserve">18 Uhr, </w:t>
      </w:r>
      <w:r w:rsidR="009224D3" w:rsidRPr="009A747D">
        <w:rPr>
          <w:rFonts w:eastAsia="Calibri"/>
          <w:lang w:eastAsia="en-US"/>
        </w:rPr>
        <w:t xml:space="preserve">Augustinerkirche </w:t>
      </w:r>
    </w:p>
    <w:p w14:paraId="32DE7C46" w14:textId="77777777" w:rsidR="009224D3" w:rsidRPr="009A747D" w:rsidRDefault="009224D3" w:rsidP="009224D3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Gründonnerstag mit allen Sinnen in drei Stationen – mit Tischabendmahl</w:t>
      </w:r>
    </w:p>
    <w:p w14:paraId="1640E7FB" w14:textId="77777777" w:rsidR="009224D3" w:rsidRPr="009A747D" w:rsidRDefault="009224D3" w:rsidP="00304446">
      <w:pPr>
        <w:spacing w:line="264" w:lineRule="auto"/>
      </w:pPr>
    </w:p>
    <w:p w14:paraId="3E2F00C8" w14:textId="734BA3F4" w:rsidR="00D8178D" w:rsidRPr="009A747D" w:rsidRDefault="00D8178D" w:rsidP="00D8178D">
      <w:pPr>
        <w:spacing w:line="264" w:lineRule="auto"/>
      </w:pPr>
      <w:r w:rsidRPr="009A747D">
        <w:t>Großbreitenbach, 16.30 Uhr</w:t>
      </w:r>
    </w:p>
    <w:p w14:paraId="01A6189D" w14:textId="2AF23E2B" w:rsidR="00D8178D" w:rsidRPr="009A747D" w:rsidRDefault="00D8178D" w:rsidP="00D8178D">
      <w:pPr>
        <w:spacing w:line="264" w:lineRule="auto"/>
      </w:pPr>
      <w:r w:rsidRPr="009A747D">
        <w:t>Kinder-Musical "David ein cooler Held"</w:t>
      </w:r>
    </w:p>
    <w:p w14:paraId="2C3DDB57" w14:textId="77777777" w:rsidR="00D8178D" w:rsidRPr="009A747D" w:rsidRDefault="00D8178D" w:rsidP="00D8178D">
      <w:pPr>
        <w:spacing w:line="264" w:lineRule="auto"/>
      </w:pPr>
    </w:p>
    <w:p w14:paraId="5C14548C" w14:textId="7BC5FB52" w:rsidR="00D8178D" w:rsidRPr="009A747D" w:rsidRDefault="00D8178D" w:rsidP="00D8178D">
      <w:pPr>
        <w:spacing w:line="264" w:lineRule="auto"/>
      </w:pPr>
      <w:r w:rsidRPr="009A747D">
        <w:t>Schwabhausen, 19 Uhr, Trinitatiskirche</w:t>
      </w:r>
    </w:p>
    <w:p w14:paraId="12FC64B1" w14:textId="1EF35FDC" w:rsidR="00D8178D" w:rsidRPr="009A747D" w:rsidRDefault="00D8178D" w:rsidP="00D8178D">
      <w:pPr>
        <w:spacing w:line="264" w:lineRule="auto"/>
      </w:pPr>
      <w:r w:rsidRPr="009A747D">
        <w:t xml:space="preserve">Jüdisches </w:t>
      </w:r>
      <w:proofErr w:type="spellStart"/>
      <w:r w:rsidRPr="009A747D">
        <w:t>Sedermahl</w:t>
      </w:r>
      <w:proofErr w:type="spellEnd"/>
    </w:p>
    <w:p w14:paraId="088D9D6B" w14:textId="77777777" w:rsidR="00D8178D" w:rsidRPr="009A747D" w:rsidRDefault="00D8178D" w:rsidP="00D8178D">
      <w:pPr>
        <w:spacing w:line="264" w:lineRule="auto"/>
      </w:pPr>
    </w:p>
    <w:p w14:paraId="75511CEA" w14:textId="29AFC12C" w:rsidR="00D8178D" w:rsidRPr="009A747D" w:rsidRDefault="00D8178D" w:rsidP="001C08E9">
      <w:r w:rsidRPr="009A747D">
        <w:t>Erfurt, 19.30 Uhr, Offene Arbeit</w:t>
      </w:r>
    </w:p>
    <w:p w14:paraId="3FFA4DDE" w14:textId="19AE6BAE" w:rsidR="00997A1B" w:rsidRPr="009A747D" w:rsidRDefault="00D8178D" w:rsidP="001C08E9">
      <w:r w:rsidRPr="009A747D">
        <w:t>Gründonnerstagsfeier mit Abendmahl, Musik, Besinnlichem</w:t>
      </w:r>
    </w:p>
    <w:p w14:paraId="24619C18" w14:textId="77777777" w:rsidR="001C08E9" w:rsidRPr="009A747D" w:rsidRDefault="001C08E9" w:rsidP="001C08E9">
      <w:pPr>
        <w:pStyle w:val="berschrift4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CE6E201" w14:textId="765134C0" w:rsidR="001C08E9" w:rsidRPr="009A747D" w:rsidRDefault="00F542C0" w:rsidP="001C08E9">
      <w:pPr>
        <w:pStyle w:val="berschrift4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A747D">
        <w:rPr>
          <w:rFonts w:ascii="Times New Roman" w:hAnsi="Times New Roman" w:cs="Times New Roman"/>
          <w:b w:val="0"/>
          <w:bCs w:val="0"/>
          <w:sz w:val="24"/>
          <w:szCs w:val="24"/>
        </w:rPr>
        <w:t>Neukirchen, 18 Uhr</w:t>
      </w:r>
    </w:p>
    <w:p w14:paraId="5204A596" w14:textId="577349E6" w:rsidR="00997A1B" w:rsidRPr="009A747D" w:rsidRDefault="00997A1B" w:rsidP="001C08E9">
      <w:pPr>
        <w:pStyle w:val="berschrift4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9A747D">
        <w:rPr>
          <w:rFonts w:ascii="Times New Roman" w:hAnsi="Times New Roman" w:cs="Times New Roman"/>
          <w:b w:val="0"/>
          <w:bCs w:val="0"/>
          <w:sz w:val="24"/>
          <w:szCs w:val="24"/>
        </w:rPr>
        <w:t>GemeinsamMahlFeier</w:t>
      </w:r>
      <w:proofErr w:type="spellEnd"/>
      <w:r w:rsidRPr="009A747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(n) bei Wein, ungesäuertem Brot, Lamm oder einem veganen Braten </w:t>
      </w:r>
    </w:p>
    <w:p w14:paraId="2CF7C1A4" w14:textId="77777777" w:rsidR="00D8178D" w:rsidRPr="009A747D" w:rsidRDefault="00D8178D" w:rsidP="00D8178D">
      <w:pPr>
        <w:spacing w:line="264" w:lineRule="auto"/>
        <w:rPr>
          <w:b/>
          <w:bCs/>
        </w:rPr>
      </w:pPr>
    </w:p>
    <w:p w14:paraId="6637280C" w14:textId="047238C0" w:rsidR="004730D9" w:rsidRPr="009A747D" w:rsidRDefault="004730D9" w:rsidP="00D8178D">
      <w:pPr>
        <w:spacing w:line="264" w:lineRule="auto"/>
        <w:rPr>
          <w:b/>
          <w:bCs/>
        </w:rPr>
      </w:pPr>
      <w:r w:rsidRPr="009A747D">
        <w:rPr>
          <w:b/>
          <w:bCs/>
        </w:rPr>
        <w:t>6.-8. April</w:t>
      </w:r>
    </w:p>
    <w:p w14:paraId="710607FC" w14:textId="77777777" w:rsidR="004730D9" w:rsidRPr="009A747D" w:rsidRDefault="004730D9" w:rsidP="00470606">
      <w:pPr>
        <w:spacing w:line="264" w:lineRule="auto"/>
      </w:pPr>
    </w:p>
    <w:p w14:paraId="2A03944B" w14:textId="6D08432D" w:rsidR="00470606" w:rsidRPr="009A747D" w:rsidRDefault="00470606" w:rsidP="00470606">
      <w:pPr>
        <w:spacing w:line="264" w:lineRule="auto"/>
      </w:pPr>
      <w:r w:rsidRPr="009A747D">
        <w:t xml:space="preserve">Region Knau-Triptis </w:t>
      </w:r>
    </w:p>
    <w:p w14:paraId="665CDC22" w14:textId="77777777" w:rsidR="00470606" w:rsidRPr="009A747D" w:rsidRDefault="00470606" w:rsidP="00470606">
      <w:pPr>
        <w:spacing w:line="264" w:lineRule="auto"/>
      </w:pPr>
      <w:r w:rsidRPr="009A747D">
        <w:t>3 Tage - ein Gottesdienst</w:t>
      </w:r>
    </w:p>
    <w:p w14:paraId="2DBF999E" w14:textId="258B9FBF" w:rsidR="00470606" w:rsidRPr="009A747D" w:rsidRDefault="00470606" w:rsidP="00470606">
      <w:r w:rsidRPr="009A747D">
        <w:rPr>
          <w:rStyle w:val="Fett"/>
          <w:b w:val="0"/>
          <w:bCs w:val="0"/>
        </w:rPr>
        <w:t>Gründonnerstag</w:t>
      </w:r>
      <w:r w:rsidR="004730D9" w:rsidRPr="009A747D">
        <w:t xml:space="preserve">, </w:t>
      </w:r>
      <w:r w:rsidRPr="009A747D">
        <w:t>19 Uhr</w:t>
      </w:r>
      <w:r w:rsidR="004730D9" w:rsidRPr="009A747D">
        <w:t>,</w:t>
      </w:r>
      <w:r w:rsidRPr="009A747D">
        <w:t xml:space="preserve"> Feierabendmahl im Saal des Bürgerbegegnungszentrums Knau</w:t>
      </w:r>
    </w:p>
    <w:p w14:paraId="68D4CCD3" w14:textId="4801B1DC" w:rsidR="00470606" w:rsidRPr="009A747D" w:rsidRDefault="00470606" w:rsidP="00470606">
      <w:r w:rsidRPr="009A747D">
        <w:rPr>
          <w:rStyle w:val="Fett"/>
          <w:b w:val="0"/>
          <w:bCs w:val="0"/>
        </w:rPr>
        <w:t>Karfreitag</w:t>
      </w:r>
      <w:r w:rsidR="004730D9" w:rsidRPr="009A747D">
        <w:t xml:space="preserve">, </w:t>
      </w:r>
      <w:r w:rsidRPr="009A747D">
        <w:t>14</w:t>
      </w:r>
      <w:r w:rsidR="004730D9" w:rsidRPr="009A747D">
        <w:t>.</w:t>
      </w:r>
      <w:r w:rsidRPr="009A747D">
        <w:t>30 Uhr</w:t>
      </w:r>
      <w:r w:rsidR="004730D9" w:rsidRPr="009A747D">
        <w:t>,</w:t>
      </w:r>
      <w:r w:rsidRPr="009A747D">
        <w:t xml:space="preserve"> </w:t>
      </w:r>
      <w:proofErr w:type="spellStart"/>
      <w:r w:rsidRPr="009A747D">
        <w:t>Töpfersberg</w:t>
      </w:r>
      <w:proofErr w:type="spellEnd"/>
      <w:r w:rsidRPr="009A747D">
        <w:t xml:space="preserve"> Knau (Alte Försterei)</w:t>
      </w:r>
      <w:r w:rsidR="004730D9" w:rsidRPr="009A747D">
        <w:t>,</w:t>
      </w:r>
      <w:r w:rsidRPr="009A747D">
        <w:t xml:space="preserve"> Kreuzweg</w:t>
      </w:r>
    </w:p>
    <w:p w14:paraId="3276CF8F" w14:textId="3578BC8B" w:rsidR="00470606" w:rsidRPr="009A747D" w:rsidRDefault="00470606" w:rsidP="00470606">
      <w:r w:rsidRPr="009A747D">
        <w:rPr>
          <w:rStyle w:val="Fett"/>
          <w:b w:val="0"/>
          <w:bCs w:val="0"/>
        </w:rPr>
        <w:t>Karsamstag</w:t>
      </w:r>
      <w:r w:rsidR="004730D9" w:rsidRPr="009A747D">
        <w:t xml:space="preserve">, </w:t>
      </w:r>
      <w:r w:rsidRPr="009A747D">
        <w:t>21</w:t>
      </w:r>
      <w:r w:rsidR="004730D9" w:rsidRPr="009A747D">
        <w:t>.</w:t>
      </w:r>
      <w:r w:rsidRPr="009A747D">
        <w:t>30 Uhr</w:t>
      </w:r>
      <w:r w:rsidR="004730D9" w:rsidRPr="009A747D">
        <w:t>,</w:t>
      </w:r>
      <w:r w:rsidRPr="009A747D">
        <w:t xml:space="preserve"> Knau Kirche, Osternacht mit Osterfeuer</w:t>
      </w:r>
    </w:p>
    <w:p w14:paraId="62018D12" w14:textId="77777777" w:rsidR="00470606" w:rsidRPr="009A747D" w:rsidRDefault="00470606" w:rsidP="007C0705"/>
    <w:p w14:paraId="0FD6F89D" w14:textId="154F9DB8" w:rsidR="00A9679F" w:rsidRPr="009A747D" w:rsidRDefault="00A9679F" w:rsidP="00A9679F">
      <w:pPr>
        <w:spacing w:line="264" w:lineRule="auto"/>
        <w:rPr>
          <w:b/>
          <w:bCs/>
        </w:rPr>
      </w:pPr>
      <w:r w:rsidRPr="009A747D">
        <w:rPr>
          <w:b/>
          <w:bCs/>
        </w:rPr>
        <w:t>6.-10. April</w:t>
      </w:r>
    </w:p>
    <w:p w14:paraId="051C7963" w14:textId="77777777" w:rsidR="00A9679F" w:rsidRPr="009A747D" w:rsidRDefault="00A9679F" w:rsidP="00A9679F">
      <w:pPr>
        <w:rPr>
          <w:b/>
          <w:bCs/>
        </w:rPr>
      </w:pPr>
    </w:p>
    <w:p w14:paraId="376FE4DE" w14:textId="7EB4E291" w:rsidR="00A9679F" w:rsidRPr="009A747D" w:rsidRDefault="00A9679F" w:rsidP="00A9679F">
      <w:r w:rsidRPr="009A747D">
        <w:t>Kloster Volkenroda, Ostern unter Freunden</w:t>
      </w:r>
    </w:p>
    <w:p w14:paraId="101E071F" w14:textId="35716250" w:rsidR="00A9679F" w:rsidRPr="009A747D" w:rsidRDefault="00A9679F" w:rsidP="00A9679F">
      <w:r w:rsidRPr="009A747D">
        <w:t>Gründonnerstag</w:t>
      </w:r>
      <w:r w:rsidR="00D05578" w:rsidRPr="009A747D">
        <w:t xml:space="preserve">, </w:t>
      </w:r>
      <w:r w:rsidRPr="009A747D">
        <w:t>18</w:t>
      </w:r>
      <w:r w:rsidR="00D05578" w:rsidRPr="009A747D">
        <w:t xml:space="preserve"> </w:t>
      </w:r>
      <w:r w:rsidRPr="009A747D">
        <w:t>Uhr Feier zur Einsetzung des heiligen Abendmahls mit gemeinsamen Essen</w:t>
      </w:r>
    </w:p>
    <w:p w14:paraId="110CD655" w14:textId="711257FE" w:rsidR="00A9679F" w:rsidRPr="009A747D" w:rsidRDefault="00A9679F" w:rsidP="00A9679F">
      <w:r w:rsidRPr="009A747D">
        <w:t>Karfreitag</w:t>
      </w:r>
      <w:r w:rsidR="008360E6" w:rsidRPr="009A747D">
        <w:t xml:space="preserve">, </w:t>
      </w:r>
      <w:r w:rsidRPr="009A747D">
        <w:t>10</w:t>
      </w:r>
      <w:r w:rsidR="008360E6" w:rsidRPr="009A747D">
        <w:t xml:space="preserve"> </w:t>
      </w:r>
      <w:r w:rsidRPr="009A747D">
        <w:t>Uhr Karfreitag-Gottesdienst</w:t>
      </w:r>
      <w:r w:rsidR="008360E6" w:rsidRPr="009A747D">
        <w:t xml:space="preserve">, </w:t>
      </w:r>
      <w:r w:rsidRPr="009A747D">
        <w:t>15</w:t>
      </w:r>
      <w:r w:rsidR="008360E6" w:rsidRPr="009A747D">
        <w:t xml:space="preserve"> </w:t>
      </w:r>
      <w:r w:rsidRPr="009A747D">
        <w:t>Uhr Kreuzweg-Andacht</w:t>
      </w:r>
    </w:p>
    <w:p w14:paraId="4BB5E8C2" w14:textId="3F19D5E9" w:rsidR="00A9679F" w:rsidRPr="009A747D" w:rsidRDefault="00A9679F" w:rsidP="00A9679F">
      <w:r w:rsidRPr="009A747D">
        <w:t>Ostersonntag</w:t>
      </w:r>
      <w:r w:rsidR="008360E6" w:rsidRPr="009A747D">
        <w:t xml:space="preserve">, </w:t>
      </w:r>
      <w:r w:rsidRPr="009A747D">
        <w:t>5 Uhr Feier der Osternacht</w:t>
      </w:r>
      <w:r w:rsidR="008360E6" w:rsidRPr="009A747D">
        <w:t xml:space="preserve">, </w:t>
      </w:r>
      <w:r w:rsidRPr="009A747D">
        <w:t>19</w:t>
      </w:r>
      <w:r w:rsidR="008360E6" w:rsidRPr="009A747D">
        <w:t>.</w:t>
      </w:r>
      <w:r w:rsidRPr="009A747D">
        <w:t>30 Uhr Konzert zum Ostersonntag</w:t>
      </w:r>
    </w:p>
    <w:p w14:paraId="25D0D739" w14:textId="4A302E6A" w:rsidR="004B76AD" w:rsidRPr="009A747D" w:rsidRDefault="00A9679F" w:rsidP="00A9679F">
      <w:r w:rsidRPr="009A747D">
        <w:t>Ostermontag</w:t>
      </w:r>
      <w:r w:rsidR="008360E6" w:rsidRPr="009A747D">
        <w:t xml:space="preserve">, </w:t>
      </w:r>
      <w:r w:rsidRPr="009A747D">
        <w:t>10 Uhr Konzertgottesdienst</w:t>
      </w:r>
    </w:p>
    <w:p w14:paraId="70C1F275" w14:textId="77777777" w:rsidR="00A9679F" w:rsidRPr="009A747D" w:rsidRDefault="00A9679F" w:rsidP="00A9679F"/>
    <w:p w14:paraId="7249757D" w14:textId="627F10E5" w:rsidR="00D05578" w:rsidRPr="009A747D" w:rsidRDefault="00D05578" w:rsidP="00D05578">
      <w:pPr>
        <w:spacing w:line="264" w:lineRule="auto"/>
        <w:rPr>
          <w:b/>
          <w:bCs/>
        </w:rPr>
      </w:pPr>
      <w:r w:rsidRPr="009A747D">
        <w:rPr>
          <w:b/>
          <w:bCs/>
        </w:rPr>
        <w:t xml:space="preserve">7. April (Karfreitag) </w:t>
      </w:r>
    </w:p>
    <w:p w14:paraId="6A678837" w14:textId="77777777" w:rsidR="00D05578" w:rsidRPr="009A747D" w:rsidRDefault="00D05578" w:rsidP="004B76AD">
      <w:pPr>
        <w:spacing w:line="276" w:lineRule="auto"/>
        <w:rPr>
          <w:rFonts w:eastAsia="Calibri"/>
          <w:lang w:eastAsia="en-US"/>
        </w:rPr>
      </w:pPr>
    </w:p>
    <w:p w14:paraId="4B1582F5" w14:textId="4A80A3AF" w:rsidR="007625E2" w:rsidRPr="007625E2" w:rsidRDefault="007625E2" w:rsidP="007625E2">
      <w:pPr>
        <w:spacing w:line="276" w:lineRule="auto"/>
        <w:rPr>
          <w:rFonts w:eastAsia="Calibri"/>
          <w:lang w:eastAsia="en-US"/>
        </w:rPr>
      </w:pPr>
      <w:proofErr w:type="spellStart"/>
      <w:r w:rsidRPr="007625E2">
        <w:rPr>
          <w:rFonts w:eastAsia="Calibri"/>
          <w:lang w:eastAsia="en-US"/>
        </w:rPr>
        <w:t>Denstedt</w:t>
      </w:r>
      <w:proofErr w:type="spellEnd"/>
      <w:r w:rsidRPr="007625E2">
        <w:rPr>
          <w:rFonts w:eastAsia="Calibri"/>
          <w:lang w:eastAsia="en-US"/>
        </w:rPr>
        <w:t xml:space="preserve">, 17 Uhr, Dorfkirche </w:t>
      </w:r>
    </w:p>
    <w:p w14:paraId="134DC7B3" w14:textId="77777777" w:rsidR="007625E2" w:rsidRPr="007625E2" w:rsidRDefault="007625E2" w:rsidP="007625E2">
      <w:pPr>
        <w:spacing w:line="276" w:lineRule="auto"/>
        <w:rPr>
          <w:rFonts w:eastAsia="Calibri"/>
          <w:lang w:eastAsia="en-US"/>
        </w:rPr>
      </w:pPr>
      <w:r w:rsidRPr="007625E2">
        <w:rPr>
          <w:rFonts w:eastAsia="Calibri"/>
          <w:lang w:eastAsia="en-US"/>
        </w:rPr>
        <w:t xml:space="preserve">Start "Konzerte an der Liszt-Orgel </w:t>
      </w:r>
      <w:proofErr w:type="spellStart"/>
      <w:r w:rsidRPr="007625E2">
        <w:rPr>
          <w:rFonts w:eastAsia="Calibri"/>
          <w:lang w:eastAsia="en-US"/>
        </w:rPr>
        <w:t>Denstedt</w:t>
      </w:r>
      <w:proofErr w:type="spellEnd"/>
      <w:r w:rsidRPr="007625E2">
        <w:rPr>
          <w:rFonts w:eastAsia="Calibri"/>
          <w:lang w:eastAsia="en-US"/>
        </w:rPr>
        <w:t xml:space="preserve">“ mit „Via Crucis - Die 14 Stationen des Kreuzweges“ in der Fassung für Orgel solo mit Michael von Hintzenstern </w:t>
      </w:r>
    </w:p>
    <w:p w14:paraId="5AC3142D" w14:textId="77777777" w:rsidR="007625E2" w:rsidRDefault="007625E2" w:rsidP="007625E2">
      <w:pPr>
        <w:spacing w:line="276" w:lineRule="auto"/>
        <w:rPr>
          <w:rFonts w:eastAsia="Calibri"/>
          <w:lang w:eastAsia="en-US"/>
        </w:rPr>
      </w:pPr>
    </w:p>
    <w:p w14:paraId="2F7F2C1E" w14:textId="62F7E2C2" w:rsidR="001B2C4E" w:rsidRPr="009A747D" w:rsidRDefault="00470606" w:rsidP="007625E2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Eisenach, 15 Uhr, Annenkirche</w:t>
      </w:r>
      <w:r w:rsidR="007C6C04" w:rsidRPr="009A747D">
        <w:rPr>
          <w:rFonts w:eastAsia="Calibri"/>
          <w:lang w:eastAsia="en-US"/>
        </w:rPr>
        <w:t xml:space="preserve">, und </w:t>
      </w:r>
      <w:r w:rsidR="001B2C4E" w:rsidRPr="009A747D">
        <w:t>Creuzburg, 17 Uhr, Liboriuskapelle</w:t>
      </w:r>
    </w:p>
    <w:p w14:paraId="57DD7B20" w14:textId="7D980A8C" w:rsidR="004B76AD" w:rsidRPr="009A747D" w:rsidRDefault="00992E36" w:rsidP="004B76AD">
      <w:pPr>
        <w:spacing w:line="276" w:lineRule="auto"/>
        <w:rPr>
          <w:rFonts w:eastAsia="Calibri"/>
          <w:lang w:eastAsia="en-US"/>
        </w:rPr>
      </w:pPr>
      <w:r w:rsidRPr="009A747D">
        <w:t xml:space="preserve">Musikalische Andacht zur Todesstunde Jesu </w:t>
      </w:r>
      <w:r w:rsidR="004B76AD" w:rsidRPr="009A747D">
        <w:rPr>
          <w:rFonts w:eastAsia="Calibri"/>
          <w:lang w:eastAsia="en-US"/>
        </w:rPr>
        <w:t xml:space="preserve">mit der Fiedelrunde </w:t>
      </w:r>
      <w:proofErr w:type="spellStart"/>
      <w:r w:rsidR="004B76AD" w:rsidRPr="009A747D">
        <w:rPr>
          <w:rFonts w:eastAsia="Calibri"/>
          <w:lang w:eastAsia="en-US"/>
        </w:rPr>
        <w:t>Bundweis</w:t>
      </w:r>
      <w:proofErr w:type="spellEnd"/>
      <w:r w:rsidR="004B76AD" w:rsidRPr="009A747D">
        <w:rPr>
          <w:rFonts w:eastAsia="Calibri"/>
          <w:lang w:eastAsia="en-US"/>
        </w:rPr>
        <w:t>, die u.a. eine "Deutsche Passion" von Johannes a Burgk zur Aufführung bringt.</w:t>
      </w:r>
    </w:p>
    <w:p w14:paraId="06E9B84F" w14:textId="77777777" w:rsidR="00470606" w:rsidRPr="009A747D" w:rsidRDefault="00470606" w:rsidP="004B76AD">
      <w:pPr>
        <w:spacing w:line="276" w:lineRule="auto"/>
        <w:rPr>
          <w:rFonts w:eastAsia="Calibri"/>
          <w:lang w:eastAsia="en-US"/>
        </w:rPr>
      </w:pPr>
    </w:p>
    <w:p w14:paraId="3E45336C" w14:textId="77777777" w:rsidR="005E3338" w:rsidRPr="009A747D" w:rsidRDefault="005E3338" w:rsidP="005E3338">
      <w:pPr>
        <w:shd w:val="clear" w:color="auto" w:fill="FFFFFF"/>
        <w:rPr>
          <w:color w:val="000000"/>
        </w:rPr>
      </w:pPr>
      <w:r w:rsidRPr="009A747D">
        <w:rPr>
          <w:color w:val="000000"/>
        </w:rPr>
        <w:t>Rudolstadt, Lutherkirche, 15 Uhr</w:t>
      </w:r>
    </w:p>
    <w:p w14:paraId="7FD29970" w14:textId="4EEA36F0" w:rsidR="005E3338" w:rsidRPr="009A747D" w:rsidRDefault="005E3338" w:rsidP="005E3338">
      <w:pPr>
        <w:pStyle w:val="xmsonorma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9A747D">
        <w:rPr>
          <w:rFonts w:ascii="Times New Roman" w:hAnsi="Times New Roman" w:cs="Times New Roman"/>
          <w:color w:val="000000"/>
          <w:sz w:val="24"/>
          <w:szCs w:val="24"/>
        </w:rPr>
        <w:t xml:space="preserve">Musikalische Andacht mit Fauré-Requiem mit Oratorienchor Rudolstadt, </w:t>
      </w:r>
      <w:proofErr w:type="spellStart"/>
      <w:r w:rsidRPr="009A747D">
        <w:rPr>
          <w:rFonts w:ascii="Times New Roman" w:hAnsi="Times New Roman" w:cs="Times New Roman"/>
          <w:color w:val="000000"/>
          <w:sz w:val="24"/>
          <w:szCs w:val="24"/>
        </w:rPr>
        <w:t>Philh</w:t>
      </w:r>
      <w:proofErr w:type="spellEnd"/>
      <w:r w:rsidRPr="009A747D">
        <w:rPr>
          <w:rFonts w:ascii="Times New Roman" w:hAnsi="Times New Roman" w:cs="Times New Roman"/>
          <w:color w:val="000000"/>
          <w:sz w:val="24"/>
          <w:szCs w:val="24"/>
        </w:rPr>
        <w:t xml:space="preserve">. Chor Jena, Madrigalchor Jena, </w:t>
      </w:r>
      <w:proofErr w:type="spellStart"/>
      <w:r w:rsidRPr="009A747D">
        <w:rPr>
          <w:rFonts w:ascii="Times New Roman" w:hAnsi="Times New Roman" w:cs="Times New Roman"/>
          <w:color w:val="000000"/>
          <w:sz w:val="24"/>
          <w:szCs w:val="24"/>
        </w:rPr>
        <w:t>Ltg</w:t>
      </w:r>
      <w:proofErr w:type="spellEnd"/>
      <w:r w:rsidRPr="009A747D">
        <w:rPr>
          <w:rFonts w:ascii="Times New Roman" w:hAnsi="Times New Roman" w:cs="Times New Roman"/>
          <w:color w:val="000000"/>
          <w:sz w:val="24"/>
          <w:szCs w:val="24"/>
        </w:rPr>
        <w:t>. KMD Katja Bettenhausen</w:t>
      </w:r>
    </w:p>
    <w:p w14:paraId="5C146733" w14:textId="77777777" w:rsidR="005E3338" w:rsidRPr="009A747D" w:rsidRDefault="005E3338" w:rsidP="004B76AD">
      <w:pPr>
        <w:spacing w:line="276" w:lineRule="auto"/>
        <w:rPr>
          <w:rFonts w:eastAsia="Calibri"/>
          <w:lang w:eastAsia="en-US"/>
        </w:rPr>
      </w:pPr>
    </w:p>
    <w:p w14:paraId="2C08C21A" w14:textId="4D554A68" w:rsidR="00470606" w:rsidRPr="009A747D" w:rsidRDefault="00470606" w:rsidP="004B76AD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Walldorf 10.30 Uhr, Wasungen 14 Uhr </w:t>
      </w:r>
    </w:p>
    <w:p w14:paraId="72133C4C" w14:textId="3DED8AD5" w:rsidR="00470606" w:rsidRPr="009A747D" w:rsidRDefault="007C6C04" w:rsidP="00470606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Kantate „Sieh die Tränen, die die Deinen über deinen Hingang weinen“ von </w:t>
      </w:r>
      <w:r w:rsidR="004B76AD" w:rsidRPr="009A747D">
        <w:rPr>
          <w:rFonts w:eastAsia="Calibri"/>
          <w:lang w:eastAsia="en-US"/>
        </w:rPr>
        <w:t>Georg Anton Benda</w:t>
      </w:r>
      <w:r w:rsidR="00470606" w:rsidRPr="009A747D">
        <w:rPr>
          <w:rFonts w:eastAsia="Calibri"/>
          <w:lang w:eastAsia="en-US"/>
        </w:rPr>
        <w:t xml:space="preserve"> zum</w:t>
      </w:r>
      <w:r w:rsidR="004B76AD" w:rsidRPr="009A747D">
        <w:rPr>
          <w:rFonts w:eastAsia="Calibri"/>
          <w:lang w:eastAsia="en-US"/>
        </w:rPr>
        <w:t xml:space="preserve"> 300. Geburtstag </w:t>
      </w:r>
      <w:r w:rsidRPr="009A747D">
        <w:rPr>
          <w:rFonts w:eastAsia="Calibri"/>
          <w:lang w:eastAsia="en-US"/>
        </w:rPr>
        <w:t>mit</w:t>
      </w:r>
      <w:r w:rsidR="004B76AD" w:rsidRPr="009A747D">
        <w:rPr>
          <w:rFonts w:eastAsia="Calibri"/>
          <w:lang w:eastAsia="en-US"/>
        </w:rPr>
        <w:t xml:space="preserve"> Kirchenchor Walldorf/Wasungen</w:t>
      </w:r>
      <w:r w:rsidRPr="009A747D">
        <w:rPr>
          <w:rFonts w:eastAsia="Calibri"/>
          <w:lang w:eastAsia="en-US"/>
        </w:rPr>
        <w:t xml:space="preserve"> und</w:t>
      </w:r>
      <w:r w:rsidR="004B76AD" w:rsidRPr="009A747D">
        <w:rPr>
          <w:rFonts w:eastAsia="Calibri"/>
          <w:lang w:eastAsia="en-US"/>
        </w:rPr>
        <w:t xml:space="preserve"> Projektsängerinnen</w:t>
      </w:r>
    </w:p>
    <w:p w14:paraId="7FAB481D" w14:textId="77777777" w:rsidR="007C6C04" w:rsidRPr="009A747D" w:rsidRDefault="007C6C04" w:rsidP="00470606">
      <w:pPr>
        <w:spacing w:line="276" w:lineRule="auto"/>
        <w:rPr>
          <w:rFonts w:eastAsia="Calibri"/>
          <w:lang w:eastAsia="en-US"/>
        </w:rPr>
      </w:pPr>
    </w:p>
    <w:p w14:paraId="3EA6DB93" w14:textId="1A45B7DD" w:rsidR="00470606" w:rsidRPr="009A747D" w:rsidRDefault="00470606" w:rsidP="00470606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Zella, </w:t>
      </w:r>
      <w:r w:rsidR="004B76AD" w:rsidRPr="009A747D">
        <w:rPr>
          <w:rFonts w:eastAsia="Calibri"/>
          <w:lang w:eastAsia="en-US"/>
        </w:rPr>
        <w:t>9.30 Uhr</w:t>
      </w:r>
      <w:r w:rsidRPr="009A747D">
        <w:rPr>
          <w:rFonts w:eastAsia="Calibri"/>
          <w:lang w:eastAsia="en-US"/>
        </w:rPr>
        <w:t xml:space="preserve">, </w:t>
      </w:r>
      <w:r w:rsidR="004B76AD" w:rsidRPr="009A747D">
        <w:rPr>
          <w:rFonts w:eastAsia="Calibri"/>
          <w:lang w:eastAsia="en-US"/>
        </w:rPr>
        <w:t xml:space="preserve">Kirche St. Blasii </w:t>
      </w:r>
    </w:p>
    <w:p w14:paraId="06F39D60" w14:textId="43DA0BF2" w:rsidR="004B76AD" w:rsidRPr="009A747D" w:rsidRDefault="004B76AD" w:rsidP="004B76AD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Gottesdienst mit geistlicher Chormusik</w:t>
      </w:r>
      <w:r w:rsidR="00470606" w:rsidRPr="009A747D">
        <w:rPr>
          <w:rFonts w:eastAsia="Calibri"/>
          <w:lang w:eastAsia="en-US"/>
        </w:rPr>
        <w:t xml:space="preserve"> </w:t>
      </w:r>
      <w:r w:rsidRPr="009A747D">
        <w:rPr>
          <w:rFonts w:eastAsia="Calibri"/>
          <w:lang w:eastAsia="en-US"/>
        </w:rPr>
        <w:t xml:space="preserve">unter Mitwirkung der Kantorei Zella-Mehlis </w:t>
      </w:r>
    </w:p>
    <w:p w14:paraId="27D6029A" w14:textId="77777777" w:rsidR="007C6C04" w:rsidRPr="009A747D" w:rsidRDefault="007C6C04" w:rsidP="004B76AD">
      <w:pPr>
        <w:spacing w:line="276" w:lineRule="auto"/>
        <w:rPr>
          <w:rFonts w:eastAsia="Calibri"/>
          <w:lang w:eastAsia="en-US"/>
        </w:rPr>
      </w:pPr>
    </w:p>
    <w:p w14:paraId="22587AA0" w14:textId="582E8AB6" w:rsidR="00470606" w:rsidRPr="009A747D" w:rsidRDefault="004B76AD" w:rsidP="004B76AD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Eisenach</w:t>
      </w:r>
      <w:r w:rsidR="00470606" w:rsidRPr="009A747D">
        <w:rPr>
          <w:rFonts w:eastAsia="Calibri"/>
          <w:lang w:eastAsia="en-US"/>
        </w:rPr>
        <w:t xml:space="preserve">, </w:t>
      </w:r>
      <w:r w:rsidRPr="009A747D">
        <w:rPr>
          <w:rFonts w:eastAsia="Calibri"/>
          <w:lang w:eastAsia="en-US"/>
        </w:rPr>
        <w:t xml:space="preserve">Georgenkirche </w:t>
      </w:r>
    </w:p>
    <w:p w14:paraId="425B9B80" w14:textId="77777777" w:rsidR="00470606" w:rsidRPr="009A747D" w:rsidRDefault="004B76AD" w:rsidP="004B76AD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Matthäus-Passion von Johann Sebastian Bach </w:t>
      </w:r>
      <w:r w:rsidR="00470606" w:rsidRPr="009A747D">
        <w:rPr>
          <w:rFonts w:eastAsia="Calibri"/>
          <w:lang w:eastAsia="en-US"/>
        </w:rPr>
        <w:t>mit</w:t>
      </w:r>
      <w:r w:rsidRPr="009A747D">
        <w:rPr>
          <w:rFonts w:eastAsia="Calibri"/>
          <w:lang w:eastAsia="en-US"/>
        </w:rPr>
        <w:t xml:space="preserve"> Friederike Beykirch (Sopran), Susanne Krumbiegel (Alt), Nico Eckert (Tenor), Philipp Goldmann (Bass) und Stephan Heinemann (Bass), Bachchor</w:t>
      </w:r>
      <w:r w:rsidR="00470606" w:rsidRPr="009A747D">
        <w:rPr>
          <w:rFonts w:eastAsia="Calibri"/>
          <w:lang w:eastAsia="en-US"/>
        </w:rPr>
        <w:t xml:space="preserve"> und </w:t>
      </w:r>
      <w:r w:rsidRPr="009A747D">
        <w:rPr>
          <w:rFonts w:eastAsia="Calibri"/>
          <w:lang w:eastAsia="en-US"/>
        </w:rPr>
        <w:t xml:space="preserve">Kurrende Eisenach sowie das Thüringer </w:t>
      </w:r>
      <w:proofErr w:type="spellStart"/>
      <w:r w:rsidRPr="009A747D">
        <w:rPr>
          <w:rFonts w:eastAsia="Calibri"/>
          <w:lang w:eastAsia="en-US"/>
        </w:rPr>
        <w:t>Bachcollegium</w:t>
      </w:r>
      <w:proofErr w:type="spellEnd"/>
      <w:r w:rsidRPr="009A747D">
        <w:rPr>
          <w:rFonts w:eastAsia="Calibri"/>
          <w:lang w:eastAsia="en-US"/>
        </w:rPr>
        <w:t xml:space="preserve"> unter der Leitung von Christian Stötzner.</w:t>
      </w:r>
    </w:p>
    <w:p w14:paraId="153D4DD1" w14:textId="77777777" w:rsidR="00470606" w:rsidRPr="009A747D" w:rsidRDefault="00470606" w:rsidP="004B76AD">
      <w:pPr>
        <w:spacing w:line="276" w:lineRule="auto"/>
        <w:rPr>
          <w:rFonts w:eastAsia="Calibri"/>
          <w:lang w:eastAsia="en-US"/>
        </w:rPr>
      </w:pPr>
    </w:p>
    <w:p w14:paraId="33FBD1AD" w14:textId="77777777" w:rsidR="005E3338" w:rsidRPr="009A747D" w:rsidRDefault="005E3338" w:rsidP="004B76AD">
      <w:pPr>
        <w:spacing w:line="276" w:lineRule="auto"/>
      </w:pPr>
      <w:r w:rsidRPr="009A747D">
        <w:t>Jena, Stadtkirche, 17 Uhr</w:t>
      </w:r>
    </w:p>
    <w:p w14:paraId="7D7149B1" w14:textId="77777777" w:rsidR="005E3338" w:rsidRPr="009A747D" w:rsidRDefault="005E3338" w:rsidP="004B76AD">
      <w:pPr>
        <w:spacing w:line="276" w:lineRule="auto"/>
        <w:rPr>
          <w:rFonts w:eastAsia="Calibri"/>
          <w:lang w:eastAsia="en-US"/>
        </w:rPr>
      </w:pPr>
      <w:r w:rsidRPr="009A747D">
        <w:t xml:space="preserve">J.S. Bach / R. </w:t>
      </w:r>
      <w:proofErr w:type="spellStart"/>
      <w:r w:rsidRPr="009A747D">
        <w:t>Keiser</w:t>
      </w:r>
      <w:proofErr w:type="spellEnd"/>
      <w:r w:rsidRPr="009A747D">
        <w:t xml:space="preserve">: Markus-Passion mit Solisten, Kantorei St. Michael, Capella </w:t>
      </w:r>
      <w:proofErr w:type="spellStart"/>
      <w:r w:rsidRPr="009A747D">
        <w:t>Jenensis</w:t>
      </w:r>
      <w:proofErr w:type="spellEnd"/>
      <w:r w:rsidRPr="009A747D">
        <w:t>, Leitung: KMD Martin Meier</w:t>
      </w:r>
      <w:r w:rsidRPr="009A747D">
        <w:rPr>
          <w:rFonts w:eastAsia="Calibri"/>
          <w:lang w:eastAsia="en-US"/>
        </w:rPr>
        <w:t xml:space="preserve"> </w:t>
      </w:r>
    </w:p>
    <w:p w14:paraId="6C2EDD17" w14:textId="77777777" w:rsidR="005E3338" w:rsidRPr="009A747D" w:rsidRDefault="005E3338" w:rsidP="004B76AD">
      <w:pPr>
        <w:spacing w:line="276" w:lineRule="auto"/>
        <w:rPr>
          <w:rFonts w:eastAsia="Calibri"/>
          <w:lang w:eastAsia="en-US"/>
        </w:rPr>
      </w:pPr>
    </w:p>
    <w:p w14:paraId="7B3055ED" w14:textId="680570B1" w:rsidR="007C0705" w:rsidRPr="009A747D" w:rsidRDefault="005E3338" w:rsidP="007C0705">
      <w:r w:rsidRPr="009A747D">
        <w:t xml:space="preserve">Krölpa, </w:t>
      </w:r>
      <w:r w:rsidR="007C0705" w:rsidRPr="009A747D">
        <w:t xml:space="preserve">10 Uhr, Kirche St. Peter und Paul </w:t>
      </w:r>
    </w:p>
    <w:p w14:paraId="085D5AE3" w14:textId="77777777" w:rsidR="007C0705" w:rsidRPr="009A747D" w:rsidRDefault="007C0705" w:rsidP="007C0705">
      <w:r w:rsidRPr="009A747D">
        <w:t>Die sieben letzten Worte Jesu am Kreuz- Musik (</w:t>
      </w:r>
      <w:proofErr w:type="spellStart"/>
      <w:r w:rsidRPr="009A747D">
        <w:t>Immanuelquartett</w:t>
      </w:r>
      <w:proofErr w:type="spellEnd"/>
      <w:r w:rsidRPr="009A747D">
        <w:t>) und Texte (Ute Thalmann)</w:t>
      </w:r>
    </w:p>
    <w:p w14:paraId="102A7088" w14:textId="77777777" w:rsidR="007C0705" w:rsidRPr="009A747D" w:rsidRDefault="007C0705" w:rsidP="007C0705"/>
    <w:p w14:paraId="472BD1EC" w14:textId="7A0BBFD7" w:rsidR="007C0705" w:rsidRPr="009A747D" w:rsidRDefault="005E3338" w:rsidP="007C0705">
      <w:r w:rsidRPr="009A747D">
        <w:t xml:space="preserve">Lohma </w:t>
      </w:r>
      <w:proofErr w:type="spellStart"/>
      <w:r w:rsidRPr="009A747D">
        <w:t>a.d.</w:t>
      </w:r>
      <w:proofErr w:type="spellEnd"/>
      <w:r w:rsidRPr="009A747D">
        <w:t xml:space="preserve"> </w:t>
      </w:r>
      <w:proofErr w:type="spellStart"/>
      <w:r w:rsidRPr="009A747D">
        <w:t>Leina</w:t>
      </w:r>
      <w:proofErr w:type="spellEnd"/>
      <w:r w:rsidRPr="009A747D">
        <w:t xml:space="preserve">, </w:t>
      </w:r>
      <w:r w:rsidR="007C0705" w:rsidRPr="009A747D">
        <w:t>17 Uhr, Kirche</w:t>
      </w:r>
    </w:p>
    <w:p w14:paraId="772118C5" w14:textId="77777777" w:rsidR="007C0705" w:rsidRPr="009A747D" w:rsidRDefault="007C0705" w:rsidP="007C0705">
      <w:r w:rsidRPr="009A747D">
        <w:t>Kreuzwegmeditation „Meine verletzten Hände“</w:t>
      </w:r>
    </w:p>
    <w:p w14:paraId="4BC03168" w14:textId="77777777" w:rsidR="007C0705" w:rsidRPr="009A747D" w:rsidRDefault="007C0705" w:rsidP="007C0705">
      <w:r w:rsidRPr="009A747D">
        <w:t>Bei Rückfragen: Pfarrer i.R. Jörg Bachmann, Tel. 01774749371</w:t>
      </w:r>
    </w:p>
    <w:p w14:paraId="273435BB" w14:textId="77777777" w:rsidR="007C0705" w:rsidRPr="009A747D" w:rsidRDefault="007C0705" w:rsidP="007C0705"/>
    <w:p w14:paraId="072AB966" w14:textId="77777777" w:rsidR="00095E52" w:rsidRPr="009A747D" w:rsidRDefault="008103F9" w:rsidP="00737E0A">
      <w:pPr>
        <w:spacing w:line="264" w:lineRule="auto"/>
        <w:rPr>
          <w:color w:val="000000"/>
        </w:rPr>
      </w:pPr>
      <w:r w:rsidRPr="009A747D">
        <w:rPr>
          <w:color w:val="000000"/>
        </w:rPr>
        <w:t>Weimar</w:t>
      </w:r>
    </w:p>
    <w:p w14:paraId="139532F1" w14:textId="1879792F" w:rsidR="008103F9" w:rsidRPr="009A747D" w:rsidRDefault="00352272" w:rsidP="00737E0A">
      <w:pPr>
        <w:spacing w:line="264" w:lineRule="auto"/>
        <w:rPr>
          <w:color w:val="000000"/>
        </w:rPr>
      </w:pPr>
      <w:r w:rsidRPr="009A747D">
        <w:rPr>
          <w:color w:val="000000"/>
        </w:rPr>
        <w:t>15 Uhr, Kreuzkirche</w:t>
      </w:r>
    </w:p>
    <w:p w14:paraId="1B5A4096" w14:textId="36ECF073" w:rsidR="00CA7798" w:rsidRPr="009A747D" w:rsidRDefault="00352272" w:rsidP="00352272">
      <w:pPr>
        <w:spacing w:line="264" w:lineRule="auto"/>
      </w:pPr>
      <w:r w:rsidRPr="009A747D">
        <w:rPr>
          <w:color w:val="000000"/>
        </w:rPr>
        <w:t>Passionsmusik zur Sterbestunde Jesu</w:t>
      </w:r>
      <w:r w:rsidR="008103F9" w:rsidRPr="009A747D">
        <w:t xml:space="preserve"> mit </w:t>
      </w:r>
      <w:r w:rsidRPr="009A747D">
        <w:rPr>
          <w:color w:val="000000"/>
        </w:rPr>
        <w:t xml:space="preserve">Kantorei der Kreuzkirche, Leitung Brigitte Kliegel </w:t>
      </w:r>
    </w:p>
    <w:p w14:paraId="3D2132B5" w14:textId="3AF6B1A5" w:rsidR="00095E52" w:rsidRPr="009A747D" w:rsidRDefault="00095E52" w:rsidP="00095E52">
      <w:pPr>
        <w:spacing w:line="264" w:lineRule="auto"/>
      </w:pPr>
      <w:r w:rsidRPr="009A747D">
        <w:t>19 Uhr, Herderkirche</w:t>
      </w:r>
    </w:p>
    <w:p w14:paraId="57D5AA64" w14:textId="57AA4E24" w:rsidR="00095E52" w:rsidRPr="009A747D" w:rsidRDefault="00095E52" w:rsidP="00095E52">
      <w:pPr>
        <w:spacing w:line="264" w:lineRule="auto"/>
      </w:pPr>
      <w:r w:rsidRPr="009A747D">
        <w:t>Thüringer Bachwochen: Matthäuspassion von Johann Sebastian Bach</w:t>
      </w:r>
    </w:p>
    <w:p w14:paraId="0CF13BAE" w14:textId="77777777" w:rsidR="00CA7798" w:rsidRPr="009A747D" w:rsidRDefault="00CA7798" w:rsidP="00352272">
      <w:pPr>
        <w:spacing w:line="264" w:lineRule="auto"/>
      </w:pPr>
    </w:p>
    <w:p w14:paraId="1AFBF08E" w14:textId="00C16572" w:rsidR="00DA6697" w:rsidRPr="009A747D" w:rsidRDefault="00DA6697" w:rsidP="00352272">
      <w:pPr>
        <w:spacing w:line="264" w:lineRule="auto"/>
      </w:pPr>
      <w:r w:rsidRPr="009A747D">
        <w:t xml:space="preserve">Kirchengemeindeverband Apfelstädt </w:t>
      </w:r>
    </w:p>
    <w:p w14:paraId="0885DC68" w14:textId="651753EA" w:rsidR="00352272" w:rsidRPr="009A747D" w:rsidRDefault="00DA6697" w:rsidP="00352272">
      <w:pPr>
        <w:spacing w:line="264" w:lineRule="auto"/>
      </w:pPr>
      <w:r w:rsidRPr="009A747D">
        <w:t>Besinnliche Wanderung mit Andacht</w:t>
      </w:r>
      <w:r w:rsidR="00352272" w:rsidRPr="009A747D">
        <w:t xml:space="preserve"> unter dem Motto „Unterwegs zu den Quellen des Lebens“, um an der Quelle des Flusses Apfelstädt Taufwasser für die Osterzeit zu schöpfen</w:t>
      </w:r>
    </w:p>
    <w:p w14:paraId="4667F12B" w14:textId="77777777" w:rsidR="00BE0AF1" w:rsidRPr="009A747D" w:rsidRDefault="00BE0AF1" w:rsidP="00BE0AF1">
      <w:pPr>
        <w:spacing w:line="264" w:lineRule="auto"/>
      </w:pPr>
      <w:r w:rsidRPr="009A747D">
        <w:t xml:space="preserve">13 Uhr Start Fahrgemeinschaften an der Apfelstädt Kirche </w:t>
      </w:r>
    </w:p>
    <w:p w14:paraId="78DDC81C" w14:textId="28CFC93D" w:rsidR="00BE0AF1" w:rsidRPr="009A747D" w:rsidRDefault="00BE0AF1" w:rsidP="00BE0AF1">
      <w:pPr>
        <w:spacing w:line="264" w:lineRule="auto"/>
      </w:pPr>
      <w:r w:rsidRPr="009A747D">
        <w:t>13.30 Uhr Start der Wanderung in Tambach-Dietharz am Sportplatz bei der Alten Talsperre</w:t>
      </w:r>
    </w:p>
    <w:p w14:paraId="31029DC2" w14:textId="4C6AF743" w:rsidR="004F1B49" w:rsidRPr="009A747D" w:rsidRDefault="004F1B49" w:rsidP="00352272">
      <w:pPr>
        <w:spacing w:line="264" w:lineRule="auto"/>
      </w:pPr>
    </w:p>
    <w:p w14:paraId="6B7C0673" w14:textId="77777777" w:rsidR="00DA6697" w:rsidRPr="009A747D" w:rsidRDefault="004F1B49" w:rsidP="004F1B49">
      <w:pPr>
        <w:spacing w:line="264" w:lineRule="auto"/>
      </w:pPr>
      <w:r w:rsidRPr="009A747D">
        <w:t>Erfurt</w:t>
      </w:r>
    </w:p>
    <w:p w14:paraId="0497721C" w14:textId="23400E94" w:rsidR="004F1B49" w:rsidRPr="009A747D" w:rsidRDefault="004F1B49" w:rsidP="004F1B49">
      <w:pPr>
        <w:spacing w:line="264" w:lineRule="auto"/>
      </w:pPr>
      <w:r w:rsidRPr="009A747D">
        <w:t xml:space="preserve">10 Uhr, Predigerkirche </w:t>
      </w:r>
    </w:p>
    <w:p w14:paraId="57C78E48" w14:textId="2047660C" w:rsidR="004F1B49" w:rsidRPr="009A747D" w:rsidRDefault="004F1B49" w:rsidP="004F1B49">
      <w:pPr>
        <w:spacing w:line="264" w:lineRule="auto"/>
      </w:pPr>
      <w:r w:rsidRPr="009A747D">
        <w:t xml:space="preserve">Johann Sebastian Bach - Choräle aus der Matthäus-Passion, mit Augustiner-Kantorei, Andreas-Kammerorchester, </w:t>
      </w:r>
      <w:proofErr w:type="spellStart"/>
      <w:r w:rsidRPr="009A747D">
        <w:t>Ltg</w:t>
      </w:r>
      <w:proofErr w:type="spellEnd"/>
      <w:r w:rsidRPr="009A747D">
        <w:t>.: LKMD Dietrich Ehrenwerth</w:t>
      </w:r>
    </w:p>
    <w:p w14:paraId="1661F8D9" w14:textId="77777777" w:rsidR="00DA6697" w:rsidRPr="009A747D" w:rsidRDefault="00DA6697" w:rsidP="00DA6697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>15 Uhr, Augustinerkloster</w:t>
      </w:r>
    </w:p>
    <w:p w14:paraId="47944C1D" w14:textId="77777777" w:rsidR="00DA6697" w:rsidRPr="009A747D" w:rsidRDefault="00DA6697" w:rsidP="00DA6697">
      <w:pPr>
        <w:spacing w:line="276" w:lineRule="auto"/>
        <w:rPr>
          <w:rFonts w:eastAsia="Calibri"/>
          <w:lang w:eastAsia="en-US"/>
        </w:rPr>
      </w:pPr>
      <w:r w:rsidRPr="009A747D">
        <w:rPr>
          <w:rFonts w:eastAsia="Calibri"/>
          <w:lang w:eastAsia="en-US"/>
        </w:rPr>
        <w:t xml:space="preserve">Andacht zur Todesstunde Christi </w:t>
      </w:r>
    </w:p>
    <w:p w14:paraId="5F1BC406" w14:textId="77777777" w:rsidR="00DA6697" w:rsidRPr="009A747D" w:rsidRDefault="00DA6697" w:rsidP="004F1B49">
      <w:pPr>
        <w:spacing w:line="264" w:lineRule="auto"/>
      </w:pPr>
    </w:p>
    <w:p w14:paraId="30F192E4" w14:textId="1F38BF9E" w:rsidR="004F1B49" w:rsidRPr="009A747D" w:rsidRDefault="004F1B49" w:rsidP="004F1B49">
      <w:pPr>
        <w:spacing w:line="264" w:lineRule="auto"/>
      </w:pPr>
      <w:r w:rsidRPr="009A747D">
        <w:t xml:space="preserve">Gotha, 11.30 Uhr, Augustinerkirche </w:t>
      </w:r>
    </w:p>
    <w:p w14:paraId="260422DF" w14:textId="601DDCC8" w:rsidR="004F1B49" w:rsidRPr="009A747D" w:rsidRDefault="004F1B49" w:rsidP="004F1B49">
      <w:pPr>
        <w:spacing w:line="264" w:lineRule="auto"/>
      </w:pPr>
      <w:r w:rsidRPr="009A747D">
        <w:t>Thüringer Bachwochen: Passionsprogramm mit Musik aus der alten Provinz Nordbrabant mit dem Barockensemble "Holland Baroque"</w:t>
      </w:r>
    </w:p>
    <w:p w14:paraId="07BA8FCB" w14:textId="77777777" w:rsidR="004F1B49" w:rsidRPr="009A747D" w:rsidRDefault="004F1B49" w:rsidP="004F1B49">
      <w:pPr>
        <w:spacing w:line="264" w:lineRule="auto"/>
      </w:pPr>
    </w:p>
    <w:p w14:paraId="1B2B1CDD" w14:textId="2F3914B0" w:rsidR="004F1B49" w:rsidRPr="009A747D" w:rsidRDefault="004F1B49" w:rsidP="004F1B49">
      <w:pPr>
        <w:spacing w:line="264" w:lineRule="auto"/>
      </w:pPr>
      <w:r w:rsidRPr="009A747D">
        <w:t>Ilmenau, 15 Uhr,  St. Jakobus</w:t>
      </w:r>
    </w:p>
    <w:p w14:paraId="2A14CC7E" w14:textId="699C3E3F" w:rsidR="004F1B49" w:rsidRPr="009A747D" w:rsidRDefault="004F1B49" w:rsidP="004F1B49">
      <w:pPr>
        <w:spacing w:line="264" w:lineRule="auto"/>
      </w:pPr>
      <w:r w:rsidRPr="009A747D">
        <w:t xml:space="preserve">Heinrich Schütz: Johannespassion mit Solisten und Bachchor Ilmenau, </w:t>
      </w:r>
      <w:proofErr w:type="spellStart"/>
      <w:r w:rsidRPr="009A747D">
        <w:t>Ltg</w:t>
      </w:r>
      <w:proofErr w:type="spellEnd"/>
      <w:r w:rsidRPr="009A747D">
        <w:t>. - Hans-Jürgen Freitag</w:t>
      </w:r>
    </w:p>
    <w:p w14:paraId="3827D7BD" w14:textId="77777777" w:rsidR="00D10060" w:rsidRPr="009A747D" w:rsidRDefault="00D10060" w:rsidP="00352272">
      <w:pPr>
        <w:spacing w:line="264" w:lineRule="auto"/>
      </w:pPr>
    </w:p>
    <w:p w14:paraId="55FC9721" w14:textId="77777777" w:rsidR="008103F9" w:rsidRPr="009A747D" w:rsidRDefault="008103F9" w:rsidP="008103F9">
      <w:pPr>
        <w:rPr>
          <w:b/>
          <w:bCs/>
        </w:rPr>
      </w:pPr>
      <w:r w:rsidRPr="009A747D">
        <w:rPr>
          <w:b/>
          <w:bCs/>
        </w:rPr>
        <w:t>8. April (Karsamstag, Tag der Grabesruhe Jesu)</w:t>
      </w:r>
    </w:p>
    <w:p w14:paraId="563EB00B" w14:textId="77777777" w:rsidR="008103F9" w:rsidRPr="009A747D" w:rsidRDefault="008103F9" w:rsidP="008103F9"/>
    <w:p w14:paraId="3DF474C8" w14:textId="77777777" w:rsidR="008103F9" w:rsidRPr="009A747D" w:rsidRDefault="008103F9" w:rsidP="008103F9">
      <w:r w:rsidRPr="009A747D">
        <w:t xml:space="preserve">Gerstungen, 5 Uhr, Treff an der „Bettelbank“ </w:t>
      </w:r>
    </w:p>
    <w:p w14:paraId="6630EDE0" w14:textId="77777777" w:rsidR="008103F9" w:rsidRPr="009A747D" w:rsidRDefault="008103F9" w:rsidP="008103F9">
      <w:r w:rsidRPr="009A747D">
        <w:t>Christen verschiedener Konfessionen laden zum gemeinsamen stillen Wald-Spaziergang zur Kohlbachquelle zum Einholen frischen Quellwassers für die Kirchen und zu Hause</w:t>
      </w:r>
    </w:p>
    <w:p w14:paraId="7E22A6AD" w14:textId="77777777" w:rsidR="008103F9" w:rsidRPr="009A747D" w:rsidRDefault="008103F9" w:rsidP="008103F9"/>
    <w:p w14:paraId="37C0234F" w14:textId="77777777" w:rsidR="00DD042C" w:rsidRPr="009A747D" w:rsidRDefault="00DD042C" w:rsidP="00DD042C">
      <w:pPr>
        <w:spacing w:line="264" w:lineRule="auto"/>
      </w:pPr>
      <w:r w:rsidRPr="009A747D">
        <w:t>Eisenach, 16 Uhr, Georgenkirche</w:t>
      </w:r>
    </w:p>
    <w:p w14:paraId="626D6E07" w14:textId="61176570" w:rsidR="00DD042C" w:rsidRPr="009A747D" w:rsidRDefault="00DD042C" w:rsidP="00DD042C">
      <w:pPr>
        <w:spacing w:line="264" w:lineRule="auto"/>
      </w:pPr>
      <w:r w:rsidRPr="009A747D">
        <w:t>"</w:t>
      </w:r>
      <w:proofErr w:type="spellStart"/>
      <w:r w:rsidRPr="009A747D">
        <w:t>B’Rock</w:t>
      </w:r>
      <w:proofErr w:type="spellEnd"/>
      <w:r w:rsidRPr="009A747D">
        <w:t>", eines der erfolgreichsten und innovativsten Barockorchester, mit Stardirigent René Jacobs mit Werken von Bach sowie dem "Stabat Mater" von Giovanni Battista Pergolesi</w:t>
      </w:r>
    </w:p>
    <w:p w14:paraId="277857EF" w14:textId="1261482A" w:rsidR="00571CB9" w:rsidRPr="009A747D" w:rsidRDefault="00571CB9" w:rsidP="00571CB9">
      <w:pPr>
        <w:spacing w:line="264" w:lineRule="auto"/>
      </w:pPr>
    </w:p>
    <w:p w14:paraId="2E675DE2" w14:textId="26CDAA53" w:rsidR="00130AE2" w:rsidRPr="009A747D" w:rsidRDefault="00130AE2" w:rsidP="00F513DD">
      <w:pPr>
        <w:spacing w:line="264" w:lineRule="auto"/>
        <w:rPr>
          <w:b/>
          <w:bCs/>
        </w:rPr>
      </w:pPr>
    </w:p>
    <w:sectPr w:rsidR="00130AE2" w:rsidRPr="009A747D" w:rsidSect="00464830">
      <w:pgSz w:w="11906" w:h="16838"/>
      <w:pgMar w:top="54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359D"/>
    <w:multiLevelType w:val="hybridMultilevel"/>
    <w:tmpl w:val="D654F17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53F2C"/>
    <w:multiLevelType w:val="hybridMultilevel"/>
    <w:tmpl w:val="7C9CD0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23AB9"/>
    <w:multiLevelType w:val="hybridMultilevel"/>
    <w:tmpl w:val="6B7020C2"/>
    <w:lvl w:ilvl="0" w:tplc="1A044C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FF596D"/>
    <w:multiLevelType w:val="multilevel"/>
    <w:tmpl w:val="D362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2461832">
    <w:abstractNumId w:val="2"/>
  </w:num>
  <w:num w:numId="2" w16cid:durableId="904070096">
    <w:abstractNumId w:val="0"/>
  </w:num>
  <w:num w:numId="3" w16cid:durableId="839780033">
    <w:abstractNumId w:val="1"/>
  </w:num>
  <w:num w:numId="4" w16cid:durableId="1233346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53C6"/>
    <w:rsid w:val="0000194A"/>
    <w:rsid w:val="00020DC2"/>
    <w:rsid w:val="00045DA9"/>
    <w:rsid w:val="000466DC"/>
    <w:rsid w:val="000758C7"/>
    <w:rsid w:val="00086762"/>
    <w:rsid w:val="00086CAD"/>
    <w:rsid w:val="000951FF"/>
    <w:rsid w:val="00095E52"/>
    <w:rsid w:val="000A5242"/>
    <w:rsid w:val="000A55F4"/>
    <w:rsid w:val="000C2DE9"/>
    <w:rsid w:val="000C50A7"/>
    <w:rsid w:val="000D24BA"/>
    <w:rsid w:val="000E77CC"/>
    <w:rsid w:val="000F4003"/>
    <w:rsid w:val="00105CA1"/>
    <w:rsid w:val="001122A5"/>
    <w:rsid w:val="00130AE2"/>
    <w:rsid w:val="001320B7"/>
    <w:rsid w:val="00135221"/>
    <w:rsid w:val="00136B92"/>
    <w:rsid w:val="0015374D"/>
    <w:rsid w:val="00154E60"/>
    <w:rsid w:val="00155253"/>
    <w:rsid w:val="0015764C"/>
    <w:rsid w:val="00167FEB"/>
    <w:rsid w:val="00195071"/>
    <w:rsid w:val="001B2C4E"/>
    <w:rsid w:val="001B5F0E"/>
    <w:rsid w:val="001C08E9"/>
    <w:rsid w:val="001C1F94"/>
    <w:rsid w:val="001C2917"/>
    <w:rsid w:val="001C3D52"/>
    <w:rsid w:val="001C42FF"/>
    <w:rsid w:val="001D5220"/>
    <w:rsid w:val="001E294D"/>
    <w:rsid w:val="002079F6"/>
    <w:rsid w:val="00221B5E"/>
    <w:rsid w:val="00230BA7"/>
    <w:rsid w:val="002312FB"/>
    <w:rsid w:val="00247CA8"/>
    <w:rsid w:val="002511B9"/>
    <w:rsid w:val="00265679"/>
    <w:rsid w:val="00266EF1"/>
    <w:rsid w:val="00270FF7"/>
    <w:rsid w:val="002753C6"/>
    <w:rsid w:val="00293187"/>
    <w:rsid w:val="002A2035"/>
    <w:rsid w:val="002B7724"/>
    <w:rsid w:val="002E0EE9"/>
    <w:rsid w:val="002E3192"/>
    <w:rsid w:val="002F0204"/>
    <w:rsid w:val="002F187B"/>
    <w:rsid w:val="002F1BCC"/>
    <w:rsid w:val="002F34F5"/>
    <w:rsid w:val="0030296A"/>
    <w:rsid w:val="00304446"/>
    <w:rsid w:val="00304CB1"/>
    <w:rsid w:val="00305F89"/>
    <w:rsid w:val="003113F9"/>
    <w:rsid w:val="00312080"/>
    <w:rsid w:val="00333293"/>
    <w:rsid w:val="0033510F"/>
    <w:rsid w:val="003424D6"/>
    <w:rsid w:val="00352272"/>
    <w:rsid w:val="0035377B"/>
    <w:rsid w:val="003601D1"/>
    <w:rsid w:val="00372E8E"/>
    <w:rsid w:val="00377386"/>
    <w:rsid w:val="003812A3"/>
    <w:rsid w:val="00383B1B"/>
    <w:rsid w:val="00387A61"/>
    <w:rsid w:val="00392FC3"/>
    <w:rsid w:val="003A2F24"/>
    <w:rsid w:val="003C5CBC"/>
    <w:rsid w:val="003E4586"/>
    <w:rsid w:val="003E76D2"/>
    <w:rsid w:val="00416D81"/>
    <w:rsid w:val="00441FE2"/>
    <w:rsid w:val="00452FFC"/>
    <w:rsid w:val="0046116A"/>
    <w:rsid w:val="00464830"/>
    <w:rsid w:val="0046631C"/>
    <w:rsid w:val="00466E81"/>
    <w:rsid w:val="00470606"/>
    <w:rsid w:val="004730D9"/>
    <w:rsid w:val="004A1C9F"/>
    <w:rsid w:val="004A3DCC"/>
    <w:rsid w:val="004B4316"/>
    <w:rsid w:val="004B76AD"/>
    <w:rsid w:val="004C07AA"/>
    <w:rsid w:val="004C255A"/>
    <w:rsid w:val="004C776F"/>
    <w:rsid w:val="004E445D"/>
    <w:rsid w:val="004F1B49"/>
    <w:rsid w:val="004F68D6"/>
    <w:rsid w:val="00513BE9"/>
    <w:rsid w:val="005210AD"/>
    <w:rsid w:val="00524C67"/>
    <w:rsid w:val="005278A0"/>
    <w:rsid w:val="0053240C"/>
    <w:rsid w:val="005564A8"/>
    <w:rsid w:val="00571CB9"/>
    <w:rsid w:val="00572712"/>
    <w:rsid w:val="00581B7E"/>
    <w:rsid w:val="0058743B"/>
    <w:rsid w:val="005B0F27"/>
    <w:rsid w:val="005B2710"/>
    <w:rsid w:val="005B4302"/>
    <w:rsid w:val="005E3338"/>
    <w:rsid w:val="006437AB"/>
    <w:rsid w:val="00652EC6"/>
    <w:rsid w:val="00666F8E"/>
    <w:rsid w:val="00675061"/>
    <w:rsid w:val="006764F1"/>
    <w:rsid w:val="00687DC0"/>
    <w:rsid w:val="006A7C7A"/>
    <w:rsid w:val="006B0A71"/>
    <w:rsid w:val="006C48BD"/>
    <w:rsid w:val="006F7A72"/>
    <w:rsid w:val="00705BB2"/>
    <w:rsid w:val="00721A86"/>
    <w:rsid w:val="007264F1"/>
    <w:rsid w:val="00737E0A"/>
    <w:rsid w:val="007625E2"/>
    <w:rsid w:val="007742AC"/>
    <w:rsid w:val="007763EE"/>
    <w:rsid w:val="00794EB6"/>
    <w:rsid w:val="007A77DC"/>
    <w:rsid w:val="007B1BB8"/>
    <w:rsid w:val="007C02A9"/>
    <w:rsid w:val="007C0705"/>
    <w:rsid w:val="007C3EBC"/>
    <w:rsid w:val="007C6C04"/>
    <w:rsid w:val="007D78F4"/>
    <w:rsid w:val="007E1DE1"/>
    <w:rsid w:val="007E75B3"/>
    <w:rsid w:val="007F15D4"/>
    <w:rsid w:val="008055BB"/>
    <w:rsid w:val="008103F9"/>
    <w:rsid w:val="00834328"/>
    <w:rsid w:val="00835F73"/>
    <w:rsid w:val="008360E6"/>
    <w:rsid w:val="0084137D"/>
    <w:rsid w:val="00844D94"/>
    <w:rsid w:val="0084580C"/>
    <w:rsid w:val="00850047"/>
    <w:rsid w:val="00862429"/>
    <w:rsid w:val="008937D0"/>
    <w:rsid w:val="008B21AC"/>
    <w:rsid w:val="008B44D4"/>
    <w:rsid w:val="008B729A"/>
    <w:rsid w:val="008D2AF9"/>
    <w:rsid w:val="008D5C77"/>
    <w:rsid w:val="008F196D"/>
    <w:rsid w:val="00911D52"/>
    <w:rsid w:val="009224D3"/>
    <w:rsid w:val="00925EA9"/>
    <w:rsid w:val="00932086"/>
    <w:rsid w:val="00962664"/>
    <w:rsid w:val="00970361"/>
    <w:rsid w:val="00977C5A"/>
    <w:rsid w:val="00986DEB"/>
    <w:rsid w:val="00987380"/>
    <w:rsid w:val="00992E36"/>
    <w:rsid w:val="00993579"/>
    <w:rsid w:val="00997A1B"/>
    <w:rsid w:val="009A747D"/>
    <w:rsid w:val="009C42D7"/>
    <w:rsid w:val="009D4183"/>
    <w:rsid w:val="009D7997"/>
    <w:rsid w:val="009E7EF7"/>
    <w:rsid w:val="009F1877"/>
    <w:rsid w:val="00A1493E"/>
    <w:rsid w:val="00A31E8D"/>
    <w:rsid w:val="00A4153B"/>
    <w:rsid w:val="00A45473"/>
    <w:rsid w:val="00A50CAB"/>
    <w:rsid w:val="00A53028"/>
    <w:rsid w:val="00A70C85"/>
    <w:rsid w:val="00A825EA"/>
    <w:rsid w:val="00A905FF"/>
    <w:rsid w:val="00A91184"/>
    <w:rsid w:val="00A91259"/>
    <w:rsid w:val="00A934E1"/>
    <w:rsid w:val="00A9679F"/>
    <w:rsid w:val="00AB347E"/>
    <w:rsid w:val="00AB7F98"/>
    <w:rsid w:val="00AC03C0"/>
    <w:rsid w:val="00AC0D6B"/>
    <w:rsid w:val="00AD2865"/>
    <w:rsid w:val="00AD74B3"/>
    <w:rsid w:val="00AE0468"/>
    <w:rsid w:val="00AF2B35"/>
    <w:rsid w:val="00B130FE"/>
    <w:rsid w:val="00B268FF"/>
    <w:rsid w:val="00B44B2E"/>
    <w:rsid w:val="00B67D69"/>
    <w:rsid w:val="00B75AF5"/>
    <w:rsid w:val="00BA6406"/>
    <w:rsid w:val="00BC0C43"/>
    <w:rsid w:val="00BD1568"/>
    <w:rsid w:val="00BD6DA0"/>
    <w:rsid w:val="00BE0AF1"/>
    <w:rsid w:val="00BE1A5B"/>
    <w:rsid w:val="00C11E94"/>
    <w:rsid w:val="00C23AD9"/>
    <w:rsid w:val="00C26DFE"/>
    <w:rsid w:val="00C459FF"/>
    <w:rsid w:val="00C51FF2"/>
    <w:rsid w:val="00C633A3"/>
    <w:rsid w:val="00C703BF"/>
    <w:rsid w:val="00C72825"/>
    <w:rsid w:val="00C74699"/>
    <w:rsid w:val="00C960C0"/>
    <w:rsid w:val="00CA7798"/>
    <w:rsid w:val="00CF2A84"/>
    <w:rsid w:val="00CF364D"/>
    <w:rsid w:val="00CF5C36"/>
    <w:rsid w:val="00D05578"/>
    <w:rsid w:val="00D10060"/>
    <w:rsid w:val="00D1344A"/>
    <w:rsid w:val="00D15970"/>
    <w:rsid w:val="00D438B0"/>
    <w:rsid w:val="00D5266A"/>
    <w:rsid w:val="00D56F09"/>
    <w:rsid w:val="00D712B2"/>
    <w:rsid w:val="00D754F2"/>
    <w:rsid w:val="00D81693"/>
    <w:rsid w:val="00D8178D"/>
    <w:rsid w:val="00D942A7"/>
    <w:rsid w:val="00DA59AF"/>
    <w:rsid w:val="00DA5E17"/>
    <w:rsid w:val="00DA6688"/>
    <w:rsid w:val="00DA6697"/>
    <w:rsid w:val="00DA6DDF"/>
    <w:rsid w:val="00DB51CF"/>
    <w:rsid w:val="00DD042C"/>
    <w:rsid w:val="00DD4F43"/>
    <w:rsid w:val="00DE4208"/>
    <w:rsid w:val="00DF6E17"/>
    <w:rsid w:val="00E005CB"/>
    <w:rsid w:val="00E02989"/>
    <w:rsid w:val="00E1323A"/>
    <w:rsid w:val="00E31C09"/>
    <w:rsid w:val="00E32E2A"/>
    <w:rsid w:val="00E37B32"/>
    <w:rsid w:val="00E547B6"/>
    <w:rsid w:val="00E603E5"/>
    <w:rsid w:val="00E62D52"/>
    <w:rsid w:val="00E65E35"/>
    <w:rsid w:val="00E766AC"/>
    <w:rsid w:val="00E80220"/>
    <w:rsid w:val="00E94A79"/>
    <w:rsid w:val="00E969D8"/>
    <w:rsid w:val="00EA0CA7"/>
    <w:rsid w:val="00EC54D0"/>
    <w:rsid w:val="00EC7395"/>
    <w:rsid w:val="00EE6349"/>
    <w:rsid w:val="00F03324"/>
    <w:rsid w:val="00F03468"/>
    <w:rsid w:val="00F317D2"/>
    <w:rsid w:val="00F32086"/>
    <w:rsid w:val="00F45040"/>
    <w:rsid w:val="00F513DD"/>
    <w:rsid w:val="00F51538"/>
    <w:rsid w:val="00F542C0"/>
    <w:rsid w:val="00F56BE0"/>
    <w:rsid w:val="00F7684A"/>
    <w:rsid w:val="00F83051"/>
    <w:rsid w:val="00F921FE"/>
    <w:rsid w:val="00FB1A67"/>
    <w:rsid w:val="00FC24EE"/>
    <w:rsid w:val="00FD31EB"/>
    <w:rsid w:val="00F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CDD81"/>
  <w15:chartTrackingRefBased/>
  <w15:docId w15:val="{A663AC2C-6CC1-4E51-8683-0087617C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rsid w:val="006B0A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A1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rsid w:val="002753C6"/>
    <w:pPr>
      <w:suppressAutoHyphens/>
      <w:spacing w:before="100" w:after="100"/>
    </w:pPr>
    <w:rPr>
      <w:lang w:eastAsia="ar-SA"/>
    </w:rPr>
  </w:style>
  <w:style w:type="paragraph" w:styleId="HTMLVorformatiert">
    <w:name w:val="HTML Preformatted"/>
    <w:basedOn w:val="Standard"/>
    <w:rsid w:val="00B67D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moz-txt-tag">
    <w:name w:val="moz-txt-tag"/>
    <w:basedOn w:val="Absatz-Standardschriftart"/>
    <w:rsid w:val="00441FE2"/>
  </w:style>
  <w:style w:type="character" w:styleId="Fett">
    <w:name w:val="Strong"/>
    <w:uiPriority w:val="22"/>
    <w:qFormat/>
    <w:rsid w:val="00F56BE0"/>
    <w:rPr>
      <w:rFonts w:cs="Times New Roman"/>
      <w:b/>
      <w:bCs/>
    </w:rPr>
  </w:style>
  <w:style w:type="character" w:styleId="Hyperlink">
    <w:name w:val="Hyperlink"/>
    <w:semiHidden/>
    <w:rsid w:val="00F56BE0"/>
    <w:rPr>
      <w:rFonts w:cs="Times New Roman"/>
      <w:color w:val="0000FF"/>
      <w:u w:val="single"/>
    </w:rPr>
  </w:style>
  <w:style w:type="paragraph" w:customStyle="1" w:styleId="AugustinerStandard">
    <w:name w:val="Augustiner_Standard"/>
    <w:basedOn w:val="berschrift3"/>
    <w:link w:val="AugustinerStandardZchn"/>
    <w:rsid w:val="006B0A71"/>
    <w:pPr>
      <w:spacing w:before="0" w:after="0"/>
    </w:pPr>
    <w:rPr>
      <w:rFonts w:eastAsia="Times" w:cs="Times New Roman"/>
      <w:b w:val="0"/>
      <w:bCs w:val="0"/>
      <w:sz w:val="22"/>
      <w:szCs w:val="20"/>
    </w:rPr>
  </w:style>
  <w:style w:type="character" w:customStyle="1" w:styleId="AugustinerStandardZchn">
    <w:name w:val="Augustiner_Standard Zchn"/>
    <w:link w:val="AugustinerStandard"/>
    <w:rsid w:val="006B0A71"/>
    <w:rPr>
      <w:rFonts w:ascii="Arial" w:eastAsia="Times" w:hAnsi="Arial"/>
      <w:sz w:val="22"/>
      <w:lang w:val="de-DE" w:eastAsia="de-DE" w:bidi="ar-SA"/>
    </w:rPr>
  </w:style>
  <w:style w:type="paragraph" w:customStyle="1" w:styleId="Default">
    <w:name w:val="Default"/>
    <w:rsid w:val="006B0A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Dokumentstruktur">
    <w:name w:val="Document Map"/>
    <w:basedOn w:val="Standard"/>
    <w:semiHidden/>
    <w:rsid w:val="00E94A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xmsonormal">
    <w:name w:val="x_msonormal"/>
    <w:basedOn w:val="Standard"/>
    <w:rsid w:val="00EA0CA7"/>
    <w:rPr>
      <w:rFonts w:ascii="Calibri" w:eastAsia="Calibri" w:hAnsi="Calibri" w:cs="Calibri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rsid w:val="00997A1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ontentpasted0">
    <w:name w:val="contentpasted0"/>
    <w:basedOn w:val="Absatz-Standardschriftart"/>
    <w:rsid w:val="00251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3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1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8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8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44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5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3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tini-luther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1184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Ausgewählte Veranstaltungen zur Osterzeit in Thüringen:</vt:lpstr>
    </vt:vector>
  </TitlesOfParts>
  <Company>Landeskirchenamt der EKM</Company>
  <LinksUpToDate>false</LinksUpToDate>
  <CharactersWithSpaces>8632</CharactersWithSpaces>
  <SharedDoc>false</SharedDoc>
  <HLinks>
    <vt:vector size="6" baseType="variant">
      <vt:variant>
        <vt:i4>2621489</vt:i4>
      </vt:variant>
      <vt:variant>
        <vt:i4>0</vt:i4>
      </vt:variant>
      <vt:variant>
        <vt:i4>0</vt:i4>
      </vt:variant>
      <vt:variant>
        <vt:i4>5</vt:i4>
      </vt:variant>
      <vt:variant>
        <vt:lpwstr>http://www.kirchenkreis-eisleben-soemmerda.de/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Ausgewählte Veranstaltungen zur Osterzeit in Thüringen:</dc:title>
  <dc:subject/>
  <dc:creator>fschreiber</dc:creator>
  <cp:keywords/>
  <dc:description/>
  <cp:lastModifiedBy>Sobko, Susanne</cp:lastModifiedBy>
  <cp:revision>2</cp:revision>
  <dcterms:created xsi:type="dcterms:W3CDTF">2023-03-30T16:32:00Z</dcterms:created>
  <dcterms:modified xsi:type="dcterms:W3CDTF">2023-03-30T16:32:00Z</dcterms:modified>
</cp:coreProperties>
</file>