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72163" w14:textId="0CA51728" w:rsidR="000A3D6E" w:rsidRPr="002751FF" w:rsidRDefault="000B5E62">
      <w:pPr>
        <w:rPr>
          <w:rFonts w:ascii="Times New Roman" w:hAnsi="Times New Roman" w:cs="Times New Roman"/>
          <w:b/>
          <w:bCs/>
          <w:sz w:val="24"/>
          <w:szCs w:val="24"/>
        </w:rPr>
      </w:pPr>
      <w:r w:rsidRPr="002751FF">
        <w:rPr>
          <w:rFonts w:ascii="Times New Roman" w:hAnsi="Times New Roman" w:cs="Times New Roman"/>
          <w:b/>
          <w:bCs/>
          <w:sz w:val="24"/>
          <w:szCs w:val="24"/>
        </w:rPr>
        <w:t xml:space="preserve">Ausschreibung </w:t>
      </w:r>
      <w:r w:rsidR="00870FB5" w:rsidRPr="002751FF">
        <w:rPr>
          <w:rFonts w:ascii="Times New Roman" w:hAnsi="Times New Roman" w:cs="Times New Roman"/>
          <w:b/>
          <w:bCs/>
          <w:sz w:val="24"/>
          <w:szCs w:val="24"/>
        </w:rPr>
        <w:t xml:space="preserve">Regionalpfarrstelle Pößneck </w:t>
      </w:r>
    </w:p>
    <w:p w14:paraId="099A3FB7" w14:textId="3048C79A"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 xml:space="preserve">Bischofssprengel: Erfurt </w:t>
      </w:r>
    </w:p>
    <w:p w14:paraId="65509869" w14:textId="00BB6814"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Kirchenkreis Schleiz</w:t>
      </w:r>
    </w:p>
    <w:p w14:paraId="49559FF3" w14:textId="33F46282"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Stellenumfang: 100 Prozent</w:t>
      </w:r>
    </w:p>
    <w:p w14:paraId="642BE3AE" w14:textId="3F2633A7"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Predigtstätten: 8</w:t>
      </w:r>
      <w:r w:rsidR="00870FB5" w:rsidRPr="002751FF">
        <w:rPr>
          <w:rFonts w:ascii="Times New Roman" w:hAnsi="Times New Roman" w:cs="Times New Roman"/>
          <w:sz w:val="24"/>
          <w:szCs w:val="24"/>
        </w:rPr>
        <w:t xml:space="preserve"> (3x Stadt Pößneck, 5x Land)</w:t>
      </w:r>
    </w:p>
    <w:p w14:paraId="15A787DF" w14:textId="37987692"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Gemeindeglieder</w:t>
      </w:r>
      <w:r w:rsidR="00870FB5" w:rsidRPr="002751FF">
        <w:rPr>
          <w:rFonts w:ascii="Times New Roman" w:hAnsi="Times New Roman" w:cs="Times New Roman"/>
          <w:sz w:val="24"/>
          <w:szCs w:val="24"/>
        </w:rPr>
        <w:t>:</w:t>
      </w:r>
      <w:r w:rsidRPr="002751FF">
        <w:rPr>
          <w:rFonts w:ascii="Times New Roman" w:hAnsi="Times New Roman" w:cs="Times New Roman"/>
          <w:sz w:val="24"/>
          <w:szCs w:val="24"/>
        </w:rPr>
        <w:t xml:space="preserve"> 1507 (Stand 11.06.24)</w:t>
      </w:r>
    </w:p>
    <w:p w14:paraId="19C9271F" w14:textId="54EE9831" w:rsidR="00813F8A"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Dienstsitz: Pößneck</w:t>
      </w:r>
      <w:r w:rsidR="00870FB5" w:rsidRPr="002751FF">
        <w:rPr>
          <w:rFonts w:ascii="Times New Roman" w:hAnsi="Times New Roman" w:cs="Times New Roman"/>
          <w:sz w:val="24"/>
          <w:szCs w:val="24"/>
        </w:rPr>
        <w:t xml:space="preserve"> (Gemeindezentrum Stadtmitte Pößneck)</w:t>
      </w:r>
    </w:p>
    <w:p w14:paraId="070FBCF1" w14:textId="710468EA" w:rsidR="000B5E62" w:rsidRPr="002751FF" w:rsidRDefault="000B5E62">
      <w:pPr>
        <w:rPr>
          <w:rFonts w:ascii="Times New Roman" w:hAnsi="Times New Roman" w:cs="Times New Roman"/>
          <w:sz w:val="24"/>
          <w:szCs w:val="24"/>
        </w:rPr>
      </w:pPr>
      <w:r w:rsidRPr="002751FF">
        <w:rPr>
          <w:rFonts w:ascii="Times New Roman" w:hAnsi="Times New Roman" w:cs="Times New Roman"/>
          <w:sz w:val="24"/>
          <w:szCs w:val="24"/>
        </w:rPr>
        <w:t xml:space="preserve">Wohnsitz: </w:t>
      </w:r>
      <w:proofErr w:type="spellStart"/>
      <w:r w:rsidRPr="002751FF">
        <w:rPr>
          <w:rFonts w:ascii="Times New Roman" w:hAnsi="Times New Roman" w:cs="Times New Roman"/>
          <w:sz w:val="24"/>
          <w:szCs w:val="24"/>
        </w:rPr>
        <w:t>Wernburg</w:t>
      </w:r>
      <w:proofErr w:type="spellEnd"/>
      <w:r w:rsidR="00870FB5" w:rsidRPr="002751FF">
        <w:rPr>
          <w:rFonts w:ascii="Times New Roman" w:hAnsi="Times New Roman" w:cs="Times New Roman"/>
          <w:sz w:val="24"/>
          <w:szCs w:val="24"/>
        </w:rPr>
        <w:t xml:space="preserve"> (Pfarrhaus mit</w:t>
      </w:r>
      <w:r w:rsidR="0078207B">
        <w:rPr>
          <w:rFonts w:ascii="Times New Roman" w:hAnsi="Times New Roman" w:cs="Times New Roman"/>
          <w:sz w:val="24"/>
          <w:szCs w:val="24"/>
        </w:rPr>
        <w:t xml:space="preserve"> </w:t>
      </w:r>
      <w:r w:rsidR="00870FB5" w:rsidRPr="002751FF">
        <w:rPr>
          <w:rFonts w:ascii="Times New Roman" w:hAnsi="Times New Roman" w:cs="Times New Roman"/>
          <w:sz w:val="24"/>
          <w:szCs w:val="24"/>
        </w:rPr>
        <w:t>Garten)</w:t>
      </w:r>
    </w:p>
    <w:p w14:paraId="3A0531E3" w14:textId="3B8CD8F4" w:rsidR="000B5E62" w:rsidRPr="002751FF" w:rsidRDefault="00870FB5">
      <w:pPr>
        <w:rPr>
          <w:rFonts w:ascii="Times New Roman" w:hAnsi="Times New Roman" w:cs="Times New Roman"/>
          <w:sz w:val="24"/>
          <w:szCs w:val="24"/>
        </w:rPr>
      </w:pPr>
      <w:r w:rsidRPr="002751FF">
        <w:rPr>
          <w:rFonts w:ascii="Times New Roman" w:hAnsi="Times New Roman" w:cs="Times New Roman"/>
          <w:sz w:val="24"/>
          <w:szCs w:val="24"/>
        </w:rPr>
        <w:t xml:space="preserve">Dienstbeginn: </w:t>
      </w:r>
      <w:r w:rsidR="008F18C2">
        <w:rPr>
          <w:rFonts w:ascii="Times New Roman" w:hAnsi="Times New Roman" w:cs="Times New Roman"/>
          <w:sz w:val="24"/>
          <w:szCs w:val="24"/>
        </w:rPr>
        <w:t>schnellstmöglich</w:t>
      </w:r>
    </w:p>
    <w:p w14:paraId="1473D007" w14:textId="0D198E05" w:rsidR="00870FB5" w:rsidRPr="002751FF" w:rsidRDefault="00870FB5">
      <w:pPr>
        <w:rPr>
          <w:rFonts w:ascii="Times New Roman" w:hAnsi="Times New Roman" w:cs="Times New Roman"/>
          <w:sz w:val="24"/>
          <w:szCs w:val="24"/>
        </w:rPr>
      </w:pPr>
      <w:r w:rsidRPr="002751FF">
        <w:rPr>
          <w:rFonts w:ascii="Times New Roman" w:hAnsi="Times New Roman" w:cs="Times New Roman"/>
          <w:sz w:val="24"/>
          <w:szCs w:val="24"/>
        </w:rPr>
        <w:t>Bewerbungsberechtige Personenkreis: Pfarrer und Pfarrerinnen (m/w/d)</w:t>
      </w:r>
    </w:p>
    <w:p w14:paraId="095D581E" w14:textId="101A9096" w:rsidR="00870FB5" w:rsidRPr="002751FF" w:rsidRDefault="00870FB5">
      <w:pPr>
        <w:rPr>
          <w:rFonts w:ascii="Times New Roman" w:hAnsi="Times New Roman" w:cs="Times New Roman"/>
          <w:sz w:val="24"/>
          <w:szCs w:val="24"/>
        </w:rPr>
      </w:pPr>
      <w:r w:rsidRPr="002751FF">
        <w:rPr>
          <w:rFonts w:ascii="Times New Roman" w:hAnsi="Times New Roman" w:cs="Times New Roman"/>
          <w:sz w:val="24"/>
          <w:szCs w:val="24"/>
        </w:rPr>
        <w:t>Besetzungsrecht: Kirchengemeinden</w:t>
      </w:r>
    </w:p>
    <w:p w14:paraId="02998A0D" w14:textId="62CD70F6" w:rsidR="00870FB5" w:rsidRPr="002751FF" w:rsidRDefault="0078207B">
      <w:pPr>
        <w:rPr>
          <w:rFonts w:ascii="Times New Roman" w:hAnsi="Times New Roman" w:cs="Times New Roman"/>
          <w:sz w:val="24"/>
          <w:szCs w:val="24"/>
        </w:rPr>
      </w:pPr>
      <w:r>
        <w:rPr>
          <w:rFonts w:ascii="Times New Roman" w:hAnsi="Times New Roman" w:cs="Times New Roman"/>
          <w:sz w:val="24"/>
          <w:szCs w:val="24"/>
        </w:rPr>
        <w:t xml:space="preserve">Regionalpfarrstelle Pößneck ist Teil der </w:t>
      </w:r>
      <w:r w:rsidR="00813F8A" w:rsidRPr="002751FF">
        <w:rPr>
          <w:rFonts w:ascii="Times New Roman" w:hAnsi="Times New Roman" w:cs="Times New Roman"/>
          <w:sz w:val="24"/>
          <w:szCs w:val="24"/>
        </w:rPr>
        <w:t>Regionale</w:t>
      </w:r>
      <w:r w:rsidR="00CF79E6">
        <w:rPr>
          <w:rFonts w:ascii="Times New Roman" w:hAnsi="Times New Roman" w:cs="Times New Roman"/>
          <w:sz w:val="24"/>
          <w:szCs w:val="24"/>
        </w:rPr>
        <w:t>n</w:t>
      </w:r>
      <w:r w:rsidR="00813F8A" w:rsidRPr="002751FF">
        <w:rPr>
          <w:rFonts w:ascii="Times New Roman" w:hAnsi="Times New Roman" w:cs="Times New Roman"/>
          <w:sz w:val="24"/>
          <w:szCs w:val="24"/>
        </w:rPr>
        <w:t xml:space="preserve"> Dienstgemeinschaft mit zwei weiteren Regionalpfarrstellen </w:t>
      </w:r>
    </w:p>
    <w:p w14:paraId="773AE10B" w14:textId="27CFEA7A" w:rsidR="00870FB5" w:rsidRPr="002751FF" w:rsidRDefault="00B910F0">
      <w:pPr>
        <w:rPr>
          <w:rFonts w:ascii="Times New Roman" w:hAnsi="Times New Roman" w:cs="Times New Roman"/>
          <w:b/>
          <w:bCs/>
          <w:sz w:val="24"/>
          <w:szCs w:val="24"/>
        </w:rPr>
      </w:pPr>
      <w:r w:rsidRPr="002751FF">
        <w:rPr>
          <w:rFonts w:ascii="Times New Roman" w:hAnsi="Times New Roman" w:cs="Times New Roman"/>
          <w:b/>
          <w:bCs/>
          <w:sz w:val="24"/>
          <w:szCs w:val="24"/>
        </w:rPr>
        <w:t>Region</w:t>
      </w:r>
      <w:r w:rsidR="0078207B">
        <w:rPr>
          <w:rFonts w:ascii="Times New Roman" w:hAnsi="Times New Roman" w:cs="Times New Roman"/>
          <w:b/>
          <w:bCs/>
          <w:sz w:val="24"/>
          <w:szCs w:val="24"/>
        </w:rPr>
        <w:t xml:space="preserve"> </w:t>
      </w:r>
    </w:p>
    <w:p w14:paraId="49638EFD" w14:textId="39B08297" w:rsidR="00151C37" w:rsidRPr="002751FF" w:rsidRDefault="00151C37" w:rsidP="00151C37">
      <w:pPr>
        <w:spacing w:line="360" w:lineRule="auto"/>
        <w:jc w:val="both"/>
        <w:rPr>
          <w:rFonts w:ascii="Times New Roman" w:hAnsi="Times New Roman" w:cs="Times New Roman"/>
          <w:sz w:val="24"/>
          <w:szCs w:val="24"/>
        </w:rPr>
      </w:pPr>
      <w:r w:rsidRPr="002751FF">
        <w:rPr>
          <w:rFonts w:ascii="Times New Roman" w:hAnsi="Times New Roman" w:cs="Times New Roman"/>
          <w:sz w:val="24"/>
          <w:szCs w:val="24"/>
        </w:rPr>
        <w:t>Die Region um die Kleinstadt Pößneck (ca. 12000 Einwohner) liegt im Nordwesten des Kirchenkreises Schleiz und erstreckt sich vom landschaftlich attraktiven Orlatal bis hin zu den in Europa einmaligen Zechsteinriffen im Raum Pößneck-Ranis. In Pößneck gibt es mehrere Kindergärten, Grund- und weiterführende Schulformen einschließlich Gymnasium. Zahlreiche mittelständische Unternehmen sind hier ebenso ansässig sowie ein K</w:t>
      </w:r>
      <w:r w:rsidR="00203939">
        <w:rPr>
          <w:rFonts w:ascii="Times New Roman" w:hAnsi="Times New Roman" w:cs="Times New Roman"/>
          <w:sz w:val="24"/>
          <w:szCs w:val="24"/>
        </w:rPr>
        <w:t>rankenhaus</w:t>
      </w:r>
      <w:r w:rsidRPr="002751FF">
        <w:rPr>
          <w:rFonts w:ascii="Times New Roman" w:hAnsi="Times New Roman" w:cs="Times New Roman"/>
          <w:sz w:val="24"/>
          <w:szCs w:val="24"/>
        </w:rPr>
        <w:t xml:space="preserve"> der </w:t>
      </w:r>
      <w:r w:rsidR="00203939" w:rsidRPr="00203939">
        <w:rPr>
          <w:rFonts w:ascii="Times New Roman" w:hAnsi="Times New Roman" w:cs="Times New Roman"/>
          <w:sz w:val="24"/>
          <w:szCs w:val="24"/>
        </w:rPr>
        <w:t>Thüringen-Kliniken „Georgius Agricola“</w:t>
      </w:r>
      <w:r w:rsidRPr="005E5563">
        <w:rPr>
          <w:rFonts w:ascii="Times New Roman" w:hAnsi="Times New Roman" w:cs="Times New Roman"/>
          <w:sz w:val="24"/>
          <w:szCs w:val="24"/>
        </w:rPr>
        <w:t xml:space="preserve">. </w:t>
      </w:r>
      <w:r w:rsidRPr="002751FF">
        <w:rPr>
          <w:rFonts w:ascii="Times New Roman" w:hAnsi="Times New Roman" w:cs="Times New Roman"/>
          <w:sz w:val="24"/>
          <w:szCs w:val="24"/>
        </w:rPr>
        <w:t>Pößneck zeichnet sich durch vielfältige kulturelle und sportliche Angebote aus, die durch ein reges Vereinsleben getragen werden, u.a. auch durch Gesangsvereine. Hervorzuheben ist die ausgezeichnete partnerschaftliche Zusammenarbeit zwischen Kirchengemeinde und Stadt. Die Region ist verkehrstechnisch bestens vernetzt, u.a. mit der Universitätsstadt Jena (per Nahverkehrszug in 30 Min. erreichbar).</w:t>
      </w:r>
    </w:p>
    <w:p w14:paraId="6983AC30" w14:textId="5A2F6C0F" w:rsidR="0078207B" w:rsidRDefault="002751FF" w:rsidP="009305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Regionalpfarrstelle Pößnec</w:t>
      </w:r>
      <w:r w:rsidR="00E1303D">
        <w:rPr>
          <w:rFonts w:ascii="Times New Roman" w:hAnsi="Times New Roman" w:cs="Times New Roman"/>
          <w:b/>
          <w:bCs/>
          <w:sz w:val="24"/>
          <w:szCs w:val="24"/>
        </w:rPr>
        <w:t>k</w:t>
      </w:r>
    </w:p>
    <w:p w14:paraId="358A2679" w14:textId="77777777" w:rsidR="001025D2" w:rsidRDefault="003F3C11" w:rsidP="00A74994">
      <w:pPr>
        <w:spacing w:line="360" w:lineRule="auto"/>
        <w:jc w:val="both"/>
        <w:rPr>
          <w:rFonts w:ascii="Times New Roman" w:hAnsi="Times New Roman" w:cs="Times New Roman"/>
          <w:sz w:val="24"/>
          <w:szCs w:val="24"/>
        </w:rPr>
      </w:pPr>
      <w:r w:rsidRPr="00203939">
        <w:rPr>
          <w:rFonts w:ascii="Times New Roman" w:hAnsi="Times New Roman" w:cs="Times New Roman"/>
          <w:sz w:val="24"/>
          <w:szCs w:val="24"/>
        </w:rPr>
        <w:t xml:space="preserve">Zur Regionalpfarrstelle </w:t>
      </w:r>
      <w:r w:rsidR="00203939" w:rsidRPr="00203939">
        <w:rPr>
          <w:rFonts w:ascii="Times New Roman" w:hAnsi="Times New Roman" w:cs="Times New Roman"/>
          <w:sz w:val="24"/>
          <w:szCs w:val="24"/>
        </w:rPr>
        <w:t xml:space="preserve">gehören </w:t>
      </w:r>
      <w:r w:rsidRPr="00203939">
        <w:rPr>
          <w:rFonts w:ascii="Times New Roman" w:hAnsi="Times New Roman" w:cs="Times New Roman"/>
          <w:sz w:val="24"/>
          <w:szCs w:val="24"/>
        </w:rPr>
        <w:t>die Kirchengemeinde Pößneck</w:t>
      </w:r>
      <w:r w:rsidR="00203939" w:rsidRPr="00203939">
        <w:rPr>
          <w:rFonts w:ascii="Times New Roman" w:hAnsi="Times New Roman" w:cs="Times New Roman"/>
          <w:sz w:val="24"/>
          <w:szCs w:val="24"/>
        </w:rPr>
        <w:t xml:space="preserve"> und </w:t>
      </w:r>
      <w:r w:rsidRPr="00203939">
        <w:rPr>
          <w:rFonts w:ascii="Times New Roman" w:hAnsi="Times New Roman" w:cs="Times New Roman"/>
          <w:sz w:val="24"/>
          <w:szCs w:val="24"/>
        </w:rPr>
        <w:t xml:space="preserve">fünf Kirchengemeinden </w:t>
      </w:r>
      <w:r w:rsidRPr="003F3C11">
        <w:rPr>
          <w:rFonts w:ascii="Times New Roman" w:hAnsi="Times New Roman" w:cs="Times New Roman"/>
          <w:sz w:val="24"/>
          <w:szCs w:val="24"/>
        </w:rPr>
        <w:t xml:space="preserve">des KGV </w:t>
      </w:r>
      <w:proofErr w:type="spellStart"/>
      <w:r w:rsidRPr="003F3C11">
        <w:rPr>
          <w:rFonts w:ascii="Times New Roman" w:hAnsi="Times New Roman" w:cs="Times New Roman"/>
          <w:sz w:val="24"/>
          <w:szCs w:val="24"/>
        </w:rPr>
        <w:t>Gössitz-Wernburg</w:t>
      </w:r>
      <w:proofErr w:type="spellEnd"/>
      <w:r w:rsidRPr="003F3C11">
        <w:rPr>
          <w:rFonts w:ascii="Times New Roman" w:hAnsi="Times New Roman" w:cs="Times New Roman"/>
          <w:sz w:val="24"/>
          <w:szCs w:val="24"/>
        </w:rPr>
        <w:t xml:space="preserve"> (</w:t>
      </w:r>
      <w:proofErr w:type="spellStart"/>
      <w:r>
        <w:rPr>
          <w:rFonts w:ascii="Times New Roman" w:hAnsi="Times New Roman" w:cs="Times New Roman"/>
          <w:sz w:val="24"/>
          <w:szCs w:val="24"/>
        </w:rPr>
        <w:t>Wernburg</w:t>
      </w:r>
      <w:proofErr w:type="spellEnd"/>
      <w:r>
        <w:rPr>
          <w:rFonts w:ascii="Times New Roman" w:hAnsi="Times New Roman" w:cs="Times New Roman"/>
          <w:sz w:val="24"/>
          <w:szCs w:val="24"/>
        </w:rPr>
        <w:t xml:space="preserve">, Bahren, </w:t>
      </w:r>
      <w:proofErr w:type="spellStart"/>
      <w:r>
        <w:rPr>
          <w:rFonts w:ascii="Times New Roman" w:hAnsi="Times New Roman" w:cs="Times New Roman"/>
          <w:sz w:val="24"/>
          <w:szCs w:val="24"/>
        </w:rPr>
        <w:t>Peuschen</w:t>
      </w:r>
      <w:proofErr w:type="spellEnd"/>
      <w:r>
        <w:rPr>
          <w:rFonts w:ascii="Times New Roman" w:hAnsi="Times New Roman" w:cs="Times New Roman"/>
          <w:sz w:val="24"/>
          <w:szCs w:val="24"/>
        </w:rPr>
        <w:t xml:space="preserve">, Laskau und </w:t>
      </w:r>
      <w:proofErr w:type="spellStart"/>
      <w:r>
        <w:rPr>
          <w:rFonts w:ascii="Times New Roman" w:hAnsi="Times New Roman" w:cs="Times New Roman"/>
          <w:sz w:val="24"/>
          <w:szCs w:val="24"/>
        </w:rPr>
        <w:t>Keila</w:t>
      </w:r>
      <w:proofErr w:type="spellEnd"/>
      <w:r>
        <w:rPr>
          <w:rFonts w:ascii="Times New Roman" w:hAnsi="Times New Roman" w:cs="Times New Roman"/>
          <w:sz w:val="24"/>
          <w:szCs w:val="24"/>
        </w:rPr>
        <w:t xml:space="preserve">) </w:t>
      </w:r>
      <w:r w:rsidR="00203939" w:rsidRPr="00203939">
        <w:rPr>
          <w:rFonts w:ascii="Times New Roman" w:hAnsi="Times New Roman" w:cs="Times New Roman"/>
          <w:sz w:val="24"/>
          <w:szCs w:val="24"/>
        </w:rPr>
        <w:t xml:space="preserve">Die Regionalpfarrstelle Pößneck </w:t>
      </w:r>
      <w:r w:rsidR="00203939">
        <w:rPr>
          <w:rFonts w:ascii="Times New Roman" w:hAnsi="Times New Roman" w:cs="Times New Roman"/>
          <w:sz w:val="24"/>
          <w:szCs w:val="24"/>
        </w:rPr>
        <w:t xml:space="preserve">bildet </w:t>
      </w:r>
      <w:r w:rsidR="00203939" w:rsidRPr="00203939">
        <w:rPr>
          <w:rFonts w:ascii="Times New Roman" w:hAnsi="Times New Roman" w:cs="Times New Roman"/>
          <w:sz w:val="24"/>
          <w:szCs w:val="24"/>
        </w:rPr>
        <w:t xml:space="preserve">das Zentrum der Regionalen Dienstgemeinschaft Pößneck, zu der sie gemeinsam mit den Regionalpfarrstellen Krölpa – Ranis und Langenorla – Oppurg gehört. Diese Struktur wurde von der Kreissynode Schleiz im Frühjahr 2024 beschlossen, so dass die ausgeschriebene Regionalpfarrstelle Pößneck in ihrem Zuschnitt längerfristig Bestand haben wird. Die Stelle eignet sich besonders für Menschen, die gern im Team arbeiten. Das </w:t>
      </w:r>
      <w:r w:rsidR="00203939" w:rsidRPr="00203939">
        <w:rPr>
          <w:rFonts w:ascii="Times New Roman" w:hAnsi="Times New Roman" w:cs="Times New Roman"/>
          <w:sz w:val="24"/>
          <w:szCs w:val="24"/>
        </w:rPr>
        <w:lastRenderedPageBreak/>
        <w:t xml:space="preserve">Team der Hauptamtlichen besteht aus den drei Pfarrpersonen, sowie einer Gemeindepädagogin (100%) und einem B – Kantor (ebenfalls 100%), die beide in der Region tätig sind und mit ihren Gaben das Gemeindeleben und die Kirchenmusik bereichern. Im Regionalrat, der konzeptionelle und organisatorische Arbeit für die Dienstgemeinschaft leistet (zum Konzept siehe unter www.kirchenkreis-schleiz.de Arbeitsbereiche), sind alle Mitarbeitenden gesetztes Mitglied. In der seit fast 10 Jahren bestehenden Dienstgemeinschaft entstand eine starke Vernetzung der Arbeit auch über den kirchlichen Bereich hinaus und es wurden gute Erfahrungen in der regionalisierten Arbeit, vor allem mit Konfirmanden, gewonnen. Darüber hinaus übernimmt jedes der drei Regionalpfarrämter besondere Aufgaben für die Dienstgemeinschaft. Zum Regionalpfarramt Pößneck gehören neben der Kirchengemeinde in der Stadt die Kirchengemeinden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Bahren, </w:t>
      </w:r>
      <w:proofErr w:type="spellStart"/>
      <w:r w:rsidR="00203939" w:rsidRPr="00203939">
        <w:rPr>
          <w:rFonts w:ascii="Times New Roman" w:hAnsi="Times New Roman" w:cs="Times New Roman"/>
          <w:sz w:val="24"/>
          <w:szCs w:val="24"/>
        </w:rPr>
        <w:t>Peuschen</w:t>
      </w:r>
      <w:proofErr w:type="spellEnd"/>
      <w:r w:rsidR="00203939" w:rsidRPr="00203939">
        <w:rPr>
          <w:rFonts w:ascii="Times New Roman" w:hAnsi="Times New Roman" w:cs="Times New Roman"/>
          <w:sz w:val="24"/>
          <w:szCs w:val="24"/>
        </w:rPr>
        <w:t xml:space="preserve">, Laskau und </w:t>
      </w:r>
      <w:proofErr w:type="spellStart"/>
      <w:r w:rsidR="00203939" w:rsidRPr="00203939">
        <w:rPr>
          <w:rFonts w:ascii="Times New Roman" w:hAnsi="Times New Roman" w:cs="Times New Roman"/>
          <w:sz w:val="24"/>
          <w:szCs w:val="24"/>
        </w:rPr>
        <w:t>Keila</w:t>
      </w:r>
      <w:proofErr w:type="spellEnd"/>
      <w:r w:rsidR="00203939" w:rsidRPr="00203939">
        <w:rPr>
          <w:rFonts w:ascii="Times New Roman" w:hAnsi="Times New Roman" w:cs="Times New Roman"/>
          <w:sz w:val="24"/>
          <w:szCs w:val="24"/>
        </w:rPr>
        <w:t xml:space="preserve"> aus dem KGV </w:t>
      </w:r>
      <w:proofErr w:type="spellStart"/>
      <w:r w:rsidR="00203939" w:rsidRPr="00203939">
        <w:rPr>
          <w:rFonts w:ascii="Times New Roman" w:hAnsi="Times New Roman" w:cs="Times New Roman"/>
          <w:sz w:val="24"/>
          <w:szCs w:val="24"/>
        </w:rPr>
        <w:t>Gössitz</w:t>
      </w:r>
      <w:proofErr w:type="spellEnd"/>
      <w:r w:rsidR="00203939" w:rsidRPr="00203939">
        <w:rPr>
          <w:rFonts w:ascii="Times New Roman" w:hAnsi="Times New Roman" w:cs="Times New Roman"/>
          <w:sz w:val="24"/>
          <w:szCs w:val="24"/>
        </w:rPr>
        <w:t xml:space="preserve"> –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dessen Geschäftsführung als regionale Aufgabe ebenfalls dem Regionalpfarramt Pößneck zugeordnet ist, da sich der Sitz der Verwaltungsstelle (100%) für die regionale Dienstgemeinschaft im sehr gut ausgestatteten Gemeindezentrum (Baujahr 1993) der Kirchengemeinde Pößneck befindet. Die Gemeindekirchenräte von Pößneck und </w:t>
      </w:r>
      <w:proofErr w:type="spellStart"/>
      <w:r w:rsidR="00203939" w:rsidRPr="00203939">
        <w:rPr>
          <w:rFonts w:ascii="Times New Roman" w:hAnsi="Times New Roman" w:cs="Times New Roman"/>
          <w:sz w:val="24"/>
          <w:szCs w:val="24"/>
        </w:rPr>
        <w:t>Gössitz</w:t>
      </w:r>
      <w:proofErr w:type="spellEnd"/>
      <w:r w:rsidR="00203939" w:rsidRPr="00203939">
        <w:rPr>
          <w:rFonts w:ascii="Times New Roman" w:hAnsi="Times New Roman" w:cs="Times New Roman"/>
          <w:sz w:val="24"/>
          <w:szCs w:val="24"/>
        </w:rPr>
        <w:t xml:space="preserve"> –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freuen sich auf eine Pfarrperson, die die Menschen in Stadt und Land für die christliche Botschaft begeistern kann und die gewachsene ökumenische Partnerschaft in der Region, mit der Stadt und den Vereinen fortführt und weiter ausbaut. Wohn – und Dienstsitz der Regionalpfarrstelle Pößneck sind entkoppelt: Dienstsitz mit ausgezeichneten Arbeitsmöglichkeiten ist Pößneck, Wohnsitz ist im vom Stadtzentrum 3 km entfernten Ort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Das dortige Pfarrhaus ist komplett saniert und verfügt über eine gut geschnittene 4 – Zimmer – Wohnung und einen großen, geschützten Außenbereich mit Spielmöglichkeiten für Kinder. Die zukünftige </w:t>
      </w:r>
      <w:r w:rsidR="001025D2">
        <w:rPr>
          <w:rFonts w:ascii="Times New Roman" w:hAnsi="Times New Roman" w:cs="Times New Roman"/>
          <w:sz w:val="24"/>
          <w:szCs w:val="24"/>
        </w:rPr>
        <w:t>Pfarrperson</w:t>
      </w:r>
      <w:r w:rsidR="00203939" w:rsidRPr="00203939">
        <w:rPr>
          <w:rFonts w:ascii="Times New Roman" w:hAnsi="Times New Roman" w:cs="Times New Roman"/>
          <w:sz w:val="24"/>
          <w:szCs w:val="24"/>
        </w:rPr>
        <w:t xml:space="preserve"> kann sich auf aktive Gemeindekirchenräte in Pößneck und </w:t>
      </w:r>
      <w:proofErr w:type="spellStart"/>
      <w:r w:rsidR="00203939" w:rsidRPr="00203939">
        <w:rPr>
          <w:rFonts w:ascii="Times New Roman" w:hAnsi="Times New Roman" w:cs="Times New Roman"/>
          <w:sz w:val="24"/>
          <w:szCs w:val="24"/>
        </w:rPr>
        <w:t>Gössitz</w:t>
      </w:r>
      <w:proofErr w:type="spellEnd"/>
      <w:r w:rsidR="00203939" w:rsidRPr="00203939">
        <w:rPr>
          <w:rFonts w:ascii="Times New Roman" w:hAnsi="Times New Roman" w:cs="Times New Roman"/>
          <w:sz w:val="24"/>
          <w:szCs w:val="24"/>
        </w:rPr>
        <w:t xml:space="preserve"> –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freuen, die neben Bewährtem auch immer offen sind für neue Projekte und Ideen. Im Bereich des KGV </w:t>
      </w:r>
      <w:proofErr w:type="spellStart"/>
      <w:r w:rsidR="00203939" w:rsidRPr="00203939">
        <w:rPr>
          <w:rFonts w:ascii="Times New Roman" w:hAnsi="Times New Roman" w:cs="Times New Roman"/>
          <w:sz w:val="24"/>
          <w:szCs w:val="24"/>
        </w:rPr>
        <w:t>Gössitz</w:t>
      </w:r>
      <w:proofErr w:type="spellEnd"/>
      <w:r w:rsidR="00203939" w:rsidRPr="00203939">
        <w:rPr>
          <w:rFonts w:ascii="Times New Roman" w:hAnsi="Times New Roman" w:cs="Times New Roman"/>
          <w:sz w:val="24"/>
          <w:szCs w:val="24"/>
        </w:rPr>
        <w:t xml:space="preserve"> – </w:t>
      </w:r>
      <w:proofErr w:type="spellStart"/>
      <w:r w:rsidR="00203939" w:rsidRPr="00203939">
        <w:rPr>
          <w:rFonts w:ascii="Times New Roman" w:hAnsi="Times New Roman" w:cs="Times New Roman"/>
          <w:sz w:val="24"/>
          <w:szCs w:val="24"/>
        </w:rPr>
        <w:t>Wernburg</w:t>
      </w:r>
      <w:proofErr w:type="spellEnd"/>
      <w:r w:rsidR="00203939" w:rsidRPr="00203939">
        <w:rPr>
          <w:rFonts w:ascii="Times New Roman" w:hAnsi="Times New Roman" w:cs="Times New Roman"/>
          <w:sz w:val="24"/>
          <w:szCs w:val="24"/>
        </w:rPr>
        <w:t xml:space="preserve"> unterstützt auch ein selbständiger Besuchsdienstkreis seit Jahren die Arbeit der Pfarrperson.</w:t>
      </w:r>
    </w:p>
    <w:p w14:paraId="54694C26" w14:textId="6ED5B88E" w:rsidR="00A74994" w:rsidRDefault="001025D2" w:rsidP="00A74994">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A74994">
        <w:rPr>
          <w:rFonts w:ascii="Times New Roman" w:hAnsi="Times New Roman" w:cs="Times New Roman"/>
          <w:sz w:val="24"/>
          <w:szCs w:val="24"/>
        </w:rPr>
        <w:t xml:space="preserve">eitere Auskünfte erteilen: </w:t>
      </w:r>
    </w:p>
    <w:p w14:paraId="1C885039" w14:textId="43D786CA" w:rsidR="00A74994" w:rsidRDefault="00A74994" w:rsidP="00A74994">
      <w:pPr>
        <w:spacing w:line="360" w:lineRule="auto"/>
        <w:jc w:val="both"/>
        <w:rPr>
          <w:rFonts w:ascii="Times New Roman" w:hAnsi="Times New Roman" w:cs="Times New Roman"/>
          <w:sz w:val="24"/>
          <w:szCs w:val="24"/>
        </w:rPr>
      </w:pPr>
      <w:r>
        <w:rPr>
          <w:rFonts w:ascii="Times New Roman" w:hAnsi="Times New Roman" w:cs="Times New Roman"/>
          <w:sz w:val="24"/>
          <w:szCs w:val="24"/>
        </w:rPr>
        <w:t>Superintendentin Heidrun Killinger-Schlecht Te</w:t>
      </w:r>
      <w:r w:rsidR="00CF79E6">
        <w:rPr>
          <w:rFonts w:ascii="Times New Roman" w:hAnsi="Times New Roman" w:cs="Times New Roman"/>
          <w:sz w:val="24"/>
          <w:szCs w:val="24"/>
        </w:rPr>
        <w:t>l</w:t>
      </w:r>
      <w:r>
        <w:rPr>
          <w:rFonts w:ascii="Times New Roman" w:hAnsi="Times New Roman" w:cs="Times New Roman"/>
          <w:sz w:val="24"/>
          <w:szCs w:val="24"/>
        </w:rPr>
        <w:t xml:space="preserve">. 03663 / 404515 </w:t>
      </w:r>
    </w:p>
    <w:p w14:paraId="4C1B250A" w14:textId="389C8E79" w:rsidR="00A74994" w:rsidRDefault="005565AE" w:rsidP="00A74994">
      <w:pPr>
        <w:spacing w:line="360" w:lineRule="auto"/>
        <w:jc w:val="both"/>
        <w:rPr>
          <w:rFonts w:ascii="Times New Roman" w:hAnsi="Times New Roman" w:cs="Times New Roman"/>
          <w:sz w:val="24"/>
          <w:szCs w:val="24"/>
        </w:rPr>
      </w:pPr>
      <w:r>
        <w:rPr>
          <w:rFonts w:ascii="Times New Roman" w:hAnsi="Times New Roman" w:cs="Times New Roman"/>
          <w:sz w:val="24"/>
          <w:szCs w:val="24"/>
        </w:rPr>
        <w:t>E-Mail</w:t>
      </w:r>
      <w:r w:rsidR="00A74994">
        <w:rPr>
          <w:rFonts w:ascii="Times New Roman" w:hAnsi="Times New Roman" w:cs="Times New Roman"/>
          <w:sz w:val="24"/>
          <w:szCs w:val="24"/>
        </w:rPr>
        <w:t xml:space="preserve">: kirchenkreis.schleiz@ekmd.de </w:t>
      </w:r>
    </w:p>
    <w:p w14:paraId="646DC839" w14:textId="5D6FD837" w:rsidR="002751FF" w:rsidRPr="002751FF" w:rsidRDefault="008F18C2">
      <w:pPr>
        <w:rPr>
          <w:rFonts w:ascii="Times New Roman" w:hAnsi="Times New Roman" w:cs="Times New Roman"/>
          <w:sz w:val="24"/>
          <w:szCs w:val="24"/>
        </w:rPr>
      </w:pPr>
      <w:r>
        <w:rPr>
          <w:rFonts w:ascii="Times New Roman" w:hAnsi="Times New Roman" w:cs="Times New Roman"/>
          <w:sz w:val="24"/>
          <w:szCs w:val="24"/>
        </w:rPr>
        <w:t>Pfarrer Matthias Zierold Tel. 0159 0525 6585</w:t>
      </w:r>
    </w:p>
    <w:sectPr w:rsidR="002751FF" w:rsidRPr="002751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A60C1"/>
    <w:multiLevelType w:val="hybridMultilevel"/>
    <w:tmpl w:val="08A02652"/>
    <w:lvl w:ilvl="0" w:tplc="9F284524">
      <w:start w:val="2"/>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45EF2B53"/>
    <w:multiLevelType w:val="hybridMultilevel"/>
    <w:tmpl w:val="5C546B4E"/>
    <w:lvl w:ilvl="0" w:tplc="E200C280">
      <w:numFmt w:val="bullet"/>
      <w:lvlText w:val=""/>
      <w:lvlJc w:val="left"/>
      <w:pPr>
        <w:ind w:left="720" w:hanging="360"/>
      </w:pPr>
      <w:rPr>
        <w:rFonts w:ascii="Wingdings" w:eastAsiaTheme="minorHAnsi" w:hAnsi="Wingdings"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9430210">
    <w:abstractNumId w:val="1"/>
  </w:num>
  <w:num w:numId="2" w16cid:durableId="207161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62"/>
    <w:rsid w:val="000A3D6E"/>
    <w:rsid w:val="000B5E62"/>
    <w:rsid w:val="000F39FF"/>
    <w:rsid w:val="001025D2"/>
    <w:rsid w:val="0012665D"/>
    <w:rsid w:val="00151C37"/>
    <w:rsid w:val="00203939"/>
    <w:rsid w:val="002553CA"/>
    <w:rsid w:val="00266127"/>
    <w:rsid w:val="002751FF"/>
    <w:rsid w:val="00345C08"/>
    <w:rsid w:val="003C36CF"/>
    <w:rsid w:val="003F3C11"/>
    <w:rsid w:val="004A1AA4"/>
    <w:rsid w:val="004E421C"/>
    <w:rsid w:val="005221E0"/>
    <w:rsid w:val="005565AE"/>
    <w:rsid w:val="005E4D8F"/>
    <w:rsid w:val="005E5563"/>
    <w:rsid w:val="0078207B"/>
    <w:rsid w:val="00785D24"/>
    <w:rsid w:val="00813F8A"/>
    <w:rsid w:val="00870FB5"/>
    <w:rsid w:val="00880D4F"/>
    <w:rsid w:val="008F18C2"/>
    <w:rsid w:val="009305DF"/>
    <w:rsid w:val="00A05397"/>
    <w:rsid w:val="00A74994"/>
    <w:rsid w:val="00B35A40"/>
    <w:rsid w:val="00B910F0"/>
    <w:rsid w:val="00C238B3"/>
    <w:rsid w:val="00CF79E6"/>
    <w:rsid w:val="00D21A58"/>
    <w:rsid w:val="00D63DA4"/>
    <w:rsid w:val="00E1303D"/>
    <w:rsid w:val="00E918A2"/>
    <w:rsid w:val="00F21CE5"/>
    <w:rsid w:val="00FB6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4650"/>
  <w15:chartTrackingRefBased/>
  <w15:docId w15:val="{695F4941-A70E-45E4-B5C9-E5EA8401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5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B5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B5E6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B5E6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B5E6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B5E6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B5E6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B5E6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B5E6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5E6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B5E6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B5E6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B5E6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B5E6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B5E6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B5E6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B5E6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B5E62"/>
    <w:rPr>
      <w:rFonts w:eastAsiaTheme="majorEastAsia" w:cstheme="majorBidi"/>
      <w:color w:val="272727" w:themeColor="text1" w:themeTint="D8"/>
    </w:rPr>
  </w:style>
  <w:style w:type="paragraph" w:styleId="Titel">
    <w:name w:val="Title"/>
    <w:basedOn w:val="Standard"/>
    <w:next w:val="Standard"/>
    <w:link w:val="TitelZchn"/>
    <w:uiPriority w:val="10"/>
    <w:qFormat/>
    <w:rsid w:val="000B5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5E6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B5E6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B5E6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B5E6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B5E62"/>
    <w:rPr>
      <w:i/>
      <w:iCs/>
      <w:color w:val="404040" w:themeColor="text1" w:themeTint="BF"/>
    </w:rPr>
  </w:style>
  <w:style w:type="paragraph" w:styleId="Listenabsatz">
    <w:name w:val="List Paragraph"/>
    <w:basedOn w:val="Standard"/>
    <w:uiPriority w:val="34"/>
    <w:qFormat/>
    <w:rsid w:val="000B5E62"/>
    <w:pPr>
      <w:ind w:left="720"/>
      <w:contextualSpacing/>
    </w:pPr>
  </w:style>
  <w:style w:type="character" w:styleId="IntensiveHervorhebung">
    <w:name w:val="Intense Emphasis"/>
    <w:basedOn w:val="Absatz-Standardschriftart"/>
    <w:uiPriority w:val="21"/>
    <w:qFormat/>
    <w:rsid w:val="000B5E62"/>
    <w:rPr>
      <w:i/>
      <w:iCs/>
      <w:color w:val="0F4761" w:themeColor="accent1" w:themeShade="BF"/>
    </w:rPr>
  </w:style>
  <w:style w:type="paragraph" w:styleId="IntensivesZitat">
    <w:name w:val="Intense Quote"/>
    <w:basedOn w:val="Standard"/>
    <w:next w:val="Standard"/>
    <w:link w:val="IntensivesZitatZchn"/>
    <w:uiPriority w:val="30"/>
    <w:qFormat/>
    <w:rsid w:val="000B5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B5E62"/>
    <w:rPr>
      <w:i/>
      <w:iCs/>
      <w:color w:val="0F4761" w:themeColor="accent1" w:themeShade="BF"/>
    </w:rPr>
  </w:style>
  <w:style w:type="character" w:styleId="IntensiverVerweis">
    <w:name w:val="Intense Reference"/>
    <w:basedOn w:val="Absatz-Standardschriftart"/>
    <w:uiPriority w:val="32"/>
    <w:qFormat/>
    <w:rsid w:val="000B5E62"/>
    <w:rPr>
      <w:b/>
      <w:bCs/>
      <w:smallCaps/>
      <w:color w:val="0F4761" w:themeColor="accent1" w:themeShade="BF"/>
      <w:spacing w:val="5"/>
    </w:rPr>
  </w:style>
  <w:style w:type="character" w:styleId="Hyperlink">
    <w:name w:val="Hyperlink"/>
    <w:basedOn w:val="Absatz-Standardschriftart"/>
    <w:uiPriority w:val="99"/>
    <w:unhideWhenUsed/>
    <w:rsid w:val="00A74994"/>
    <w:rPr>
      <w:color w:val="467886" w:themeColor="hyperlink"/>
      <w:u w:val="single"/>
    </w:rPr>
  </w:style>
  <w:style w:type="character" w:styleId="NichtaufgelsteErwhnung">
    <w:name w:val="Unresolved Mention"/>
    <w:basedOn w:val="Absatz-Standardschriftart"/>
    <w:uiPriority w:val="99"/>
    <w:semiHidden/>
    <w:unhideWhenUsed/>
    <w:rsid w:val="00CF7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Killinger-Schlecht, Heidrun</dc:creator>
  <cp:keywords/>
  <dc:description/>
  <cp:lastModifiedBy>Besser, Carola</cp:lastModifiedBy>
  <cp:revision>6</cp:revision>
  <cp:lastPrinted>2025-06-03T14:29:00Z</cp:lastPrinted>
  <dcterms:created xsi:type="dcterms:W3CDTF">2024-07-17T13:22:00Z</dcterms:created>
  <dcterms:modified xsi:type="dcterms:W3CDTF">2025-06-03T14:31:00Z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2024-07-09T16:44:31Z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73d60320-118e-46a5-a3e7-37e8cf644fad</vt:lpwstr>
  </property>
  <property fmtid="{D5CDD505-2E9C-101B-9397-08002B2CF9AE}" pid="8" name="MSIP_Label_3ba795ab-15c1-4914-8920-a78e51f91a87_ContentBits">
    <vt:lpwstr>0</vt:lpwstr>
  </property>
</Properties>
</file>