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72263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2CD324D" w:rsidR="00172263" w:rsidRDefault="005F6BC9" w:rsidP="00D973A3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72263" w:rsidRDefault="00172263" w:rsidP="00D93A1F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72263" w:rsidRDefault="00E70CC9" w:rsidP="00D93A1F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4" type="#_x0000_t75" style="position:absolute;margin-left:445.1pt;margin-top:35.45pt;width:83.9pt;height:83.9pt;z-index:251659264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2054" DrawAspect="Content" ObjectID="_1718172086" r:id="rId7"/>
              </w:object>
            </w:r>
          </w:p>
          <w:p w14:paraId="108F125F" w14:textId="77777777" w:rsidR="00172263" w:rsidRDefault="00172263" w:rsidP="00D93A1F">
            <w:pPr>
              <w:jc w:val="center"/>
            </w:pPr>
          </w:p>
        </w:tc>
      </w:tr>
      <w:tr w:rsidR="00172263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0D1F1E2" w:rsidR="00172263" w:rsidRDefault="005F6BC9" w:rsidP="00D93A1F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72263" w:rsidRDefault="00172263" w:rsidP="00D93A1F"/>
        </w:tc>
        <w:tc>
          <w:tcPr>
            <w:tcW w:w="1985" w:type="dxa"/>
            <w:vMerge/>
          </w:tcPr>
          <w:p w14:paraId="3CE432E9" w14:textId="77777777" w:rsidR="00172263" w:rsidRDefault="00172263" w:rsidP="00D93A1F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87A23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955A75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0B3A7322" w:rsidR="00187886" w:rsidRPr="0013017C" w:rsidRDefault="00443A0A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Gebührenbescheid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40528E">
        <w:trPr>
          <w:cantSplit/>
          <w:trHeight w:val="8934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Konto: </w:t>
            </w:r>
          </w:p>
          <w:p w14:paraId="7A5B62B2" w14:textId="3904DB2A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Start w:id="27" w:name="ae"/>
            <w:bookmarkStart w:id="28" w:name="af"/>
            <w:bookmarkStart w:id="29" w:name="ag"/>
            <w:bookmarkStart w:id="30" w:name="ah"/>
            <w:bookmarkEnd w:id="26"/>
            <w:bookmarkEnd w:id="27"/>
            <w:bookmarkEnd w:id="28"/>
            <w:bookmarkEnd w:id="29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4425C0" w:rsidRPr="001B55D8" w14:paraId="78E6480C" w14:textId="77777777" w:rsidTr="00187886">
        <w:tc>
          <w:tcPr>
            <w:tcW w:w="1985" w:type="dxa"/>
            <w:hideMark/>
          </w:tcPr>
          <w:p w14:paraId="320131DC" w14:textId="09226FD0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77777777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22E9C" w:rsidRPr="001B55D8" w14:paraId="2FAF621B" w14:textId="77777777" w:rsidTr="00187886">
        <w:tc>
          <w:tcPr>
            <w:tcW w:w="1985" w:type="dxa"/>
          </w:tcPr>
          <w:p w14:paraId="1FF19470" w14:textId="52A85B72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11D83D2B" w14:textId="77777777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B2D2F" w:rsidRPr="001B55D8" w14:paraId="2B9FAD9B" w14:textId="77777777" w:rsidTr="00187886">
        <w:tc>
          <w:tcPr>
            <w:tcW w:w="1985" w:type="dxa"/>
          </w:tcPr>
          <w:p w14:paraId="023C387F" w14:textId="14B4750E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5B501E1A" w14:textId="77777777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4AABE31E" w14:textId="77777777" w:rsidR="00B447B9" w:rsidRDefault="00B447B9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5A856621" w:rsidR="00C901D9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78867D64" w14:textId="062FF956" w:rsidR="00B447B9" w:rsidRDefault="00583D5B" w:rsidP="00A45C44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anlässlich der von Ihnen beauftragten </w:t>
      </w:r>
      <w:r w:rsidR="002E71FE">
        <w:rPr>
          <w:rFonts w:ascii="Arial Narrow" w:hAnsi="Arial Narrow" w:cs="Arial"/>
        </w:rPr>
        <w:t>vorbezeichnete</w:t>
      </w:r>
      <w:r>
        <w:rPr>
          <w:rFonts w:ascii="Arial Narrow" w:hAnsi="Arial Narrow" w:cs="Arial"/>
        </w:rPr>
        <w:t>n</w:t>
      </w:r>
      <w:r w:rsidR="00A45C44" w:rsidRPr="00A45C44">
        <w:rPr>
          <w:rFonts w:ascii="Arial Narrow" w:hAnsi="Arial Narrow" w:cs="Arial"/>
        </w:rPr>
        <w:t xml:space="preserve"> Bestattung </w:t>
      </w:r>
      <w:r w:rsidR="00E0545D">
        <w:rPr>
          <w:rFonts w:ascii="Arial Narrow" w:hAnsi="Arial Narrow" w:cs="Arial"/>
        </w:rPr>
        <w:t xml:space="preserve">und </w:t>
      </w:r>
      <w:r>
        <w:rPr>
          <w:rFonts w:ascii="Arial Narrow" w:hAnsi="Arial Narrow" w:cs="Arial"/>
        </w:rPr>
        <w:t xml:space="preserve">der </w:t>
      </w:r>
      <w:r w:rsidR="00E0545D">
        <w:rPr>
          <w:rFonts w:ascii="Arial Narrow" w:hAnsi="Arial Narrow" w:cs="Arial"/>
        </w:rPr>
        <w:t xml:space="preserve">Verleihung des </w:t>
      </w:r>
      <w:r>
        <w:rPr>
          <w:rFonts w:ascii="Arial Narrow" w:hAnsi="Arial Narrow" w:cs="Arial"/>
        </w:rPr>
        <w:t>Grabnu</w:t>
      </w:r>
      <w:r w:rsidR="00E0545D">
        <w:rPr>
          <w:rFonts w:ascii="Arial Narrow" w:hAnsi="Arial Narrow" w:cs="Arial"/>
        </w:rPr>
        <w:t xml:space="preserve">tzungsrechts an </w:t>
      </w:r>
      <w:r>
        <w:rPr>
          <w:rFonts w:ascii="Arial Narrow" w:hAnsi="Arial Narrow" w:cs="Arial"/>
        </w:rPr>
        <w:t>obiger Grabstätte</w:t>
      </w:r>
      <w:r w:rsidR="00E0545D">
        <w:rPr>
          <w:rFonts w:ascii="Arial Narrow" w:hAnsi="Arial Narrow" w:cs="Arial"/>
        </w:rPr>
        <w:t xml:space="preserve"> </w:t>
      </w:r>
      <w:r w:rsidR="00A45C44" w:rsidRPr="00A45C44">
        <w:rPr>
          <w:rFonts w:ascii="Arial Narrow" w:hAnsi="Arial Narrow" w:cs="Arial"/>
        </w:rPr>
        <w:t>setze</w:t>
      </w:r>
      <w:r>
        <w:rPr>
          <w:rFonts w:ascii="Arial Narrow" w:hAnsi="Arial Narrow" w:cs="Arial"/>
        </w:rPr>
        <w:t xml:space="preserve">n wir </w:t>
      </w:r>
      <w:r w:rsidR="009A7C30">
        <w:rPr>
          <w:rFonts w:ascii="Arial Narrow" w:hAnsi="Arial Narrow" w:cs="Arial"/>
        </w:rPr>
        <w:t xml:space="preserve">auf Grundlage der Friedhofsgebührensatzung vom … </w:t>
      </w:r>
      <w:r w:rsidR="00A71143">
        <w:rPr>
          <w:rFonts w:ascii="Arial Narrow" w:hAnsi="Arial Narrow" w:cs="Arial"/>
        </w:rPr>
        <w:t xml:space="preserve">gemäß § 2 Absatz 2 </w:t>
      </w:r>
      <w:r w:rsidR="00A45C44" w:rsidRPr="00A45C44">
        <w:rPr>
          <w:rFonts w:ascii="Arial Narrow" w:hAnsi="Arial Narrow" w:cs="Arial"/>
        </w:rPr>
        <w:t>folgende Gebühren fest:</w:t>
      </w:r>
    </w:p>
    <w:tbl>
      <w:tblPr>
        <w:tblpPr w:leftFromText="141" w:rightFromText="141" w:vertAnchor="text" w:horzAnchor="margin" w:tblpY="24"/>
        <w:tblOverlap w:val="never"/>
        <w:tblW w:w="6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1276"/>
      </w:tblGrid>
      <w:tr w:rsidR="007A3606" w:rsidRPr="00D90153" w14:paraId="0AF2DB87" w14:textId="77777777" w:rsidTr="007A3606">
        <w:trPr>
          <w:cantSplit/>
          <w:trHeight w:val="255"/>
        </w:trPr>
        <w:tc>
          <w:tcPr>
            <w:tcW w:w="426" w:type="dxa"/>
          </w:tcPr>
          <w:p w14:paraId="3797A414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</w:tcPr>
          <w:p w14:paraId="4F7E6038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</w:pPr>
            <w:r w:rsidRPr="0040528E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>Tarifstelle</w:t>
            </w:r>
          </w:p>
        </w:tc>
        <w:tc>
          <w:tcPr>
            <w:tcW w:w="3686" w:type="dxa"/>
            <w:shd w:val="clear" w:color="auto" w:fill="auto"/>
            <w:noWrap/>
          </w:tcPr>
          <w:p w14:paraId="3E3E1830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>Gegenstand der Gebühr</w:t>
            </w:r>
          </w:p>
        </w:tc>
        <w:tc>
          <w:tcPr>
            <w:tcW w:w="1276" w:type="dxa"/>
          </w:tcPr>
          <w:p w14:paraId="6F32CD17" w14:textId="77777777" w:rsidR="007A3606" w:rsidRPr="0040528E" w:rsidRDefault="007A3606" w:rsidP="007A3606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de-DE"/>
              </w:rPr>
              <w:t>Euro</w:t>
            </w:r>
          </w:p>
        </w:tc>
      </w:tr>
      <w:tr w:rsidR="007A3606" w:rsidRPr="00D90153" w14:paraId="5093F5C8" w14:textId="77777777" w:rsidTr="007A3606">
        <w:trPr>
          <w:cantSplit/>
          <w:trHeight w:val="255"/>
        </w:trPr>
        <w:tc>
          <w:tcPr>
            <w:tcW w:w="426" w:type="dxa"/>
          </w:tcPr>
          <w:p w14:paraId="21DC7A60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</w:tcPr>
          <w:p w14:paraId="224F6E6C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5C4BEBE4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>Grabberechtigungsgebühren</w:t>
            </w:r>
          </w:p>
        </w:tc>
        <w:tc>
          <w:tcPr>
            <w:tcW w:w="1276" w:type="dxa"/>
          </w:tcPr>
          <w:p w14:paraId="67A56EAE" w14:textId="77777777" w:rsidR="007A3606" w:rsidRPr="00E26E26" w:rsidRDefault="007A3606" w:rsidP="007A3606">
            <w:pPr>
              <w:spacing w:after="6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64B60AA6" w14:textId="77777777" w:rsidTr="007A3606">
        <w:trPr>
          <w:cantSplit/>
          <w:trHeight w:val="255"/>
        </w:trPr>
        <w:tc>
          <w:tcPr>
            <w:tcW w:w="426" w:type="dxa"/>
          </w:tcPr>
          <w:p w14:paraId="5748DB10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2108D3C0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6AB0258B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Erdwahlgrabstätte, je Grabstelle (1 Sarg und bis zu … Urne(n))</w:t>
            </w:r>
          </w:p>
        </w:tc>
        <w:tc>
          <w:tcPr>
            <w:tcW w:w="1276" w:type="dxa"/>
          </w:tcPr>
          <w:p w14:paraId="029D3990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2131F2F5" w14:textId="77777777" w:rsidTr="007A3606">
        <w:trPr>
          <w:cantSplit/>
          <w:trHeight w:val="255"/>
        </w:trPr>
        <w:tc>
          <w:tcPr>
            <w:tcW w:w="426" w:type="dxa"/>
          </w:tcPr>
          <w:p w14:paraId="36C36B22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01F1C641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334F695B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Erdreihengrabstätte (1 Sarg)</w:t>
            </w:r>
          </w:p>
        </w:tc>
        <w:tc>
          <w:tcPr>
            <w:tcW w:w="1276" w:type="dxa"/>
          </w:tcPr>
          <w:p w14:paraId="08899551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4650DA09" w14:textId="77777777" w:rsidTr="007A3606">
        <w:trPr>
          <w:cantSplit/>
          <w:trHeight w:val="255"/>
        </w:trPr>
        <w:tc>
          <w:tcPr>
            <w:tcW w:w="426" w:type="dxa"/>
          </w:tcPr>
          <w:p w14:paraId="14427321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54476F76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538BDDBA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Erdreihengrabstätte friedhofsgepflegt</w:t>
            </w:r>
          </w:p>
        </w:tc>
        <w:tc>
          <w:tcPr>
            <w:tcW w:w="1276" w:type="dxa"/>
          </w:tcPr>
          <w:p w14:paraId="37C61CEF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1F5D4B2E" w14:textId="77777777" w:rsidTr="007A3606">
        <w:trPr>
          <w:cantSplit/>
          <w:trHeight w:val="255"/>
        </w:trPr>
        <w:tc>
          <w:tcPr>
            <w:tcW w:w="426" w:type="dxa"/>
          </w:tcPr>
          <w:p w14:paraId="26C9639D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16FF376F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57FE560B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Grabstelle in Sarggemeinschaftsgrabstätten </w:t>
            </w:r>
          </w:p>
        </w:tc>
        <w:tc>
          <w:tcPr>
            <w:tcW w:w="1276" w:type="dxa"/>
          </w:tcPr>
          <w:p w14:paraId="5337D117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4E8559D7" w14:textId="77777777" w:rsidTr="007A3606">
        <w:trPr>
          <w:cantSplit/>
          <w:trHeight w:val="255"/>
        </w:trPr>
        <w:tc>
          <w:tcPr>
            <w:tcW w:w="426" w:type="dxa"/>
          </w:tcPr>
          <w:p w14:paraId="5919E5CC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5191A4E4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5B6F9A3D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Erdwahlgrabstätten für Kinder vor Vollendung des 2. Lebensjahres </w:t>
            </w:r>
          </w:p>
        </w:tc>
        <w:tc>
          <w:tcPr>
            <w:tcW w:w="1276" w:type="dxa"/>
          </w:tcPr>
          <w:p w14:paraId="637D0713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2AFDA7D2" w14:textId="77777777" w:rsidTr="007A3606">
        <w:trPr>
          <w:cantSplit/>
          <w:trHeight w:val="255"/>
        </w:trPr>
        <w:tc>
          <w:tcPr>
            <w:tcW w:w="426" w:type="dxa"/>
          </w:tcPr>
          <w:p w14:paraId="6CD46332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2AEE6A0E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17675C5A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Erdwahlgrabstätten für Kinder ab Vollendung des 2. Lebensjahres bis vor Vollendung des 12. Lebensjahres </w:t>
            </w:r>
          </w:p>
        </w:tc>
        <w:tc>
          <w:tcPr>
            <w:tcW w:w="1276" w:type="dxa"/>
          </w:tcPr>
          <w:p w14:paraId="734EA430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788D306F" w14:textId="77777777" w:rsidTr="007A3606">
        <w:trPr>
          <w:cantSplit/>
          <w:trHeight w:val="255"/>
        </w:trPr>
        <w:tc>
          <w:tcPr>
            <w:tcW w:w="426" w:type="dxa"/>
          </w:tcPr>
          <w:p w14:paraId="601BE9CC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29E50E07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5357F0FE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Erdreihengrabstätten für Kindern vor Vollendung des 2. Lebensjahres </w:t>
            </w:r>
          </w:p>
        </w:tc>
        <w:tc>
          <w:tcPr>
            <w:tcW w:w="1276" w:type="dxa"/>
          </w:tcPr>
          <w:p w14:paraId="6FC520EE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32A89AB5" w14:textId="77777777" w:rsidTr="007A3606">
        <w:trPr>
          <w:cantSplit/>
          <w:trHeight w:val="255"/>
        </w:trPr>
        <w:tc>
          <w:tcPr>
            <w:tcW w:w="426" w:type="dxa"/>
          </w:tcPr>
          <w:p w14:paraId="5B881AC4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lastRenderedPageBreak/>
              <w:t>☐</w:t>
            </w:r>
          </w:p>
        </w:tc>
        <w:tc>
          <w:tcPr>
            <w:tcW w:w="1275" w:type="dxa"/>
          </w:tcPr>
          <w:p w14:paraId="0F77C891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015623B8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Erdreihengrabstätten für Kinder vor Vollendung des 2. Lebensjahres friedhofsgepflegt </w:t>
            </w:r>
          </w:p>
        </w:tc>
        <w:tc>
          <w:tcPr>
            <w:tcW w:w="1276" w:type="dxa"/>
          </w:tcPr>
          <w:p w14:paraId="60A4F06E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618C0224" w14:textId="77777777" w:rsidTr="007A3606">
        <w:trPr>
          <w:cantSplit/>
          <w:trHeight w:val="255"/>
        </w:trPr>
        <w:tc>
          <w:tcPr>
            <w:tcW w:w="426" w:type="dxa"/>
          </w:tcPr>
          <w:p w14:paraId="0943E288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0C56278B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6037B272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Erdreihengrabstätten für Kinder ab Vollendung des 2. Lebensjahres bis vor Vollendung des 12. Lebensjahres </w:t>
            </w:r>
          </w:p>
        </w:tc>
        <w:tc>
          <w:tcPr>
            <w:tcW w:w="1276" w:type="dxa"/>
          </w:tcPr>
          <w:p w14:paraId="53C5AD09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3ECEF85F" w14:textId="77777777" w:rsidTr="007A3606">
        <w:trPr>
          <w:cantSplit/>
          <w:trHeight w:val="255"/>
        </w:trPr>
        <w:tc>
          <w:tcPr>
            <w:tcW w:w="426" w:type="dxa"/>
          </w:tcPr>
          <w:p w14:paraId="533B110B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1C09B767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3BCDAD2E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Erdreihengrabstätten für Kinder ab Vollendung des 2. Lebensjahres bis vor Vollendung des 12. Lebensjahres friedhofsgepflegt </w:t>
            </w:r>
          </w:p>
        </w:tc>
        <w:tc>
          <w:tcPr>
            <w:tcW w:w="1276" w:type="dxa"/>
          </w:tcPr>
          <w:p w14:paraId="5C79917B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25859882" w14:textId="77777777" w:rsidTr="007A3606">
        <w:trPr>
          <w:cantSplit/>
          <w:trHeight w:val="255"/>
        </w:trPr>
        <w:tc>
          <w:tcPr>
            <w:tcW w:w="426" w:type="dxa"/>
          </w:tcPr>
          <w:p w14:paraId="251B2270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1D04F8EF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62CE9EEC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Grabstelle in Gemeinschaftsanlage für Fehl- oder Totgeburten für die nach staatlichem Recht eine Bestattungspflicht nicht besteht für die Dauer von … Jahren</w:t>
            </w:r>
          </w:p>
        </w:tc>
        <w:tc>
          <w:tcPr>
            <w:tcW w:w="1276" w:type="dxa"/>
          </w:tcPr>
          <w:p w14:paraId="2BB3A31F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75C36707" w14:textId="77777777" w:rsidTr="007A3606">
        <w:trPr>
          <w:cantSplit/>
          <w:trHeight w:val="255"/>
        </w:trPr>
        <w:tc>
          <w:tcPr>
            <w:tcW w:w="426" w:type="dxa"/>
          </w:tcPr>
          <w:p w14:paraId="11386834" w14:textId="77777777" w:rsidR="007A3606" w:rsidRPr="00D90153" w:rsidRDefault="007A3606" w:rsidP="007A3606">
            <w:pPr>
              <w:keepNext/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3C02567A" w14:textId="77777777" w:rsidR="007A3606" w:rsidRPr="0040528E" w:rsidRDefault="007A3606" w:rsidP="007A3606">
            <w:pPr>
              <w:keepNext/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40BC5A04" w14:textId="77777777" w:rsidR="007A3606" w:rsidRPr="00E26E26" w:rsidRDefault="007A3606" w:rsidP="007A3606">
            <w:pPr>
              <w:keepNext/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Urnenwahlgrabstätte</w:t>
            </w:r>
            <w:r w:rsidRPr="00D9015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, …-stellig</w:t>
            </w:r>
          </w:p>
        </w:tc>
        <w:tc>
          <w:tcPr>
            <w:tcW w:w="1276" w:type="dxa"/>
          </w:tcPr>
          <w:p w14:paraId="14D6212D" w14:textId="77777777" w:rsidR="007A3606" w:rsidRPr="00E26E26" w:rsidRDefault="007A3606" w:rsidP="007A3606">
            <w:pPr>
              <w:keepNext/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6C23F47A" w14:textId="77777777" w:rsidTr="007A3606">
        <w:trPr>
          <w:cantSplit/>
          <w:trHeight w:val="255"/>
        </w:trPr>
        <w:tc>
          <w:tcPr>
            <w:tcW w:w="426" w:type="dxa"/>
          </w:tcPr>
          <w:p w14:paraId="645473C6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16EA5311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36816860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Urnenwahlgrabstätte friedhofsgepflegt</w:t>
            </w:r>
            <w:r w:rsidRPr="00D9015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, …-stellig</w:t>
            </w:r>
          </w:p>
        </w:tc>
        <w:tc>
          <w:tcPr>
            <w:tcW w:w="1276" w:type="dxa"/>
          </w:tcPr>
          <w:p w14:paraId="1D8E035E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156FFB8B" w14:textId="77777777" w:rsidTr="007A3606">
        <w:trPr>
          <w:cantSplit/>
          <w:trHeight w:val="270"/>
        </w:trPr>
        <w:tc>
          <w:tcPr>
            <w:tcW w:w="426" w:type="dxa"/>
          </w:tcPr>
          <w:p w14:paraId="3A66E987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1919A79A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083F8455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Urnenreihengrabstätte (eine Grabstelle)</w:t>
            </w:r>
          </w:p>
        </w:tc>
        <w:tc>
          <w:tcPr>
            <w:tcW w:w="1276" w:type="dxa"/>
          </w:tcPr>
          <w:p w14:paraId="07C46C00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311654E3" w14:textId="77777777" w:rsidTr="007A3606">
        <w:trPr>
          <w:cantSplit/>
          <w:trHeight w:val="270"/>
        </w:trPr>
        <w:tc>
          <w:tcPr>
            <w:tcW w:w="426" w:type="dxa"/>
          </w:tcPr>
          <w:p w14:paraId="0411B82D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36D33E0F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6100A9A0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Urnenreihengrabstätte friedhofsgepflegt </w:t>
            </w:r>
          </w:p>
        </w:tc>
        <w:tc>
          <w:tcPr>
            <w:tcW w:w="1276" w:type="dxa"/>
          </w:tcPr>
          <w:p w14:paraId="717859B4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7C39233B" w14:textId="77777777" w:rsidTr="007A3606">
        <w:trPr>
          <w:cantSplit/>
          <w:trHeight w:val="270"/>
        </w:trPr>
        <w:tc>
          <w:tcPr>
            <w:tcW w:w="426" w:type="dxa"/>
          </w:tcPr>
          <w:p w14:paraId="40C3641A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22E418E8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239C3F7E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Grabstelle in Urnengemeinschaftsgrabstätten </w:t>
            </w:r>
          </w:p>
        </w:tc>
        <w:tc>
          <w:tcPr>
            <w:tcW w:w="1276" w:type="dxa"/>
          </w:tcPr>
          <w:p w14:paraId="3C3C9BFE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04F18796" w14:textId="77777777" w:rsidTr="007A3606">
        <w:trPr>
          <w:cantSplit/>
          <w:trHeight w:val="255"/>
        </w:trPr>
        <w:tc>
          <w:tcPr>
            <w:tcW w:w="426" w:type="dxa"/>
          </w:tcPr>
          <w:p w14:paraId="370984F9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033F05B9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  <w:hideMark/>
          </w:tcPr>
          <w:p w14:paraId="23CB45B4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Verlängerung</w:t>
            </w:r>
            <w:r w:rsidRPr="00D9015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sgebühr für … Jahre</w:t>
            </w:r>
          </w:p>
        </w:tc>
        <w:tc>
          <w:tcPr>
            <w:tcW w:w="1276" w:type="dxa"/>
          </w:tcPr>
          <w:p w14:paraId="483DC669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197A34" w14:paraId="1254C0D0" w14:textId="77777777" w:rsidTr="007A3606">
        <w:trPr>
          <w:cantSplit/>
          <w:trHeight w:val="74"/>
        </w:trPr>
        <w:tc>
          <w:tcPr>
            <w:tcW w:w="426" w:type="dxa"/>
          </w:tcPr>
          <w:p w14:paraId="40EB2603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5" w:type="dxa"/>
          </w:tcPr>
          <w:p w14:paraId="181E147D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5504B941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6" w:type="dxa"/>
          </w:tcPr>
          <w:p w14:paraId="3143D525" w14:textId="77777777" w:rsidR="007A3606" w:rsidRPr="00197A34" w:rsidRDefault="007A3606" w:rsidP="007A360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8"/>
                <w:szCs w:val="8"/>
                <w:lang w:eastAsia="de-DE"/>
              </w:rPr>
            </w:pPr>
          </w:p>
        </w:tc>
      </w:tr>
      <w:tr w:rsidR="007A3606" w:rsidRPr="00D90153" w14:paraId="7F3B517D" w14:textId="77777777" w:rsidTr="007A3606">
        <w:trPr>
          <w:cantSplit/>
          <w:trHeight w:val="324"/>
        </w:trPr>
        <w:tc>
          <w:tcPr>
            <w:tcW w:w="426" w:type="dxa"/>
          </w:tcPr>
          <w:p w14:paraId="5875B345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</w:tcPr>
          <w:p w14:paraId="366B3163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49527C34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/>
                <w:sz w:val="18"/>
                <w:szCs w:val="18"/>
                <w:lang w:eastAsia="de-DE"/>
              </w:rPr>
              <w:t>Bestattungsgebühren</w:t>
            </w:r>
          </w:p>
        </w:tc>
        <w:tc>
          <w:tcPr>
            <w:tcW w:w="1276" w:type="dxa"/>
          </w:tcPr>
          <w:p w14:paraId="7C73BD8A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7A3606" w:rsidRPr="00D90153" w14:paraId="68A7BC7D" w14:textId="77777777" w:rsidTr="007A3606">
        <w:trPr>
          <w:cantSplit/>
          <w:trHeight w:val="20"/>
        </w:trPr>
        <w:tc>
          <w:tcPr>
            <w:tcW w:w="426" w:type="dxa"/>
          </w:tcPr>
          <w:p w14:paraId="21B21A14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489F39DF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1F7BFA3A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  <w:t>Erdbestattung (auch Wiederbestattung nach Ausbettung)</w:t>
            </w:r>
          </w:p>
        </w:tc>
        <w:tc>
          <w:tcPr>
            <w:tcW w:w="1276" w:type="dxa"/>
          </w:tcPr>
          <w:p w14:paraId="723B5138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0CC8E184" w14:textId="77777777" w:rsidTr="007A3606">
        <w:trPr>
          <w:cantSplit/>
          <w:trHeight w:val="20"/>
        </w:trPr>
        <w:tc>
          <w:tcPr>
            <w:tcW w:w="426" w:type="dxa"/>
          </w:tcPr>
          <w:p w14:paraId="05F6FE07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6F7BF442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01567E25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  <w:t>Erdbestattung von Kindern von 2-12 Jahren</w:t>
            </w:r>
          </w:p>
        </w:tc>
        <w:tc>
          <w:tcPr>
            <w:tcW w:w="1276" w:type="dxa"/>
          </w:tcPr>
          <w:p w14:paraId="6E31EFC9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4CB16D77" w14:textId="77777777" w:rsidTr="007A3606">
        <w:trPr>
          <w:cantSplit/>
          <w:trHeight w:val="20"/>
        </w:trPr>
        <w:tc>
          <w:tcPr>
            <w:tcW w:w="426" w:type="dxa"/>
          </w:tcPr>
          <w:p w14:paraId="11804EC3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025A3F19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5B3354A8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  <w:t>Erdbestattung von Kindern unter 2 Jahren</w:t>
            </w:r>
          </w:p>
        </w:tc>
        <w:tc>
          <w:tcPr>
            <w:tcW w:w="1276" w:type="dxa"/>
          </w:tcPr>
          <w:p w14:paraId="5B43A22D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28F37457" w14:textId="77777777" w:rsidTr="007A3606">
        <w:trPr>
          <w:cantSplit/>
          <w:trHeight w:val="20"/>
        </w:trPr>
        <w:tc>
          <w:tcPr>
            <w:tcW w:w="426" w:type="dxa"/>
          </w:tcPr>
          <w:p w14:paraId="4DC15542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0CF09574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04A239C4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  <w:t>Urnenbeisetzung (auch Wiederbeisetzung nach Ausbettung)</w:t>
            </w:r>
          </w:p>
        </w:tc>
        <w:tc>
          <w:tcPr>
            <w:tcW w:w="1276" w:type="dxa"/>
          </w:tcPr>
          <w:p w14:paraId="5E8ED7A3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197A34" w14:paraId="37ABC923" w14:textId="77777777" w:rsidTr="007A3606">
        <w:trPr>
          <w:cantSplit/>
          <w:trHeight w:val="20"/>
        </w:trPr>
        <w:tc>
          <w:tcPr>
            <w:tcW w:w="426" w:type="dxa"/>
          </w:tcPr>
          <w:p w14:paraId="1EC2E534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5" w:type="dxa"/>
          </w:tcPr>
          <w:p w14:paraId="35DFCD30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65CF8759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6" w:type="dxa"/>
          </w:tcPr>
          <w:p w14:paraId="65884429" w14:textId="77777777" w:rsidR="007A3606" w:rsidRPr="00197A34" w:rsidRDefault="007A3606" w:rsidP="007A3606">
            <w:pPr>
              <w:spacing w:after="0" w:line="240" w:lineRule="auto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</w:tr>
      <w:tr w:rsidR="007A3606" w:rsidRPr="00D90153" w14:paraId="45CAA214" w14:textId="77777777" w:rsidTr="007A3606">
        <w:trPr>
          <w:cantSplit/>
          <w:trHeight w:val="20"/>
        </w:trPr>
        <w:tc>
          <w:tcPr>
            <w:tcW w:w="426" w:type="dxa"/>
          </w:tcPr>
          <w:p w14:paraId="5450214D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211A5BCB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0B4045E7" w14:textId="77777777" w:rsidR="007A3606" w:rsidRPr="00E26E26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/>
                <w:sz w:val="18"/>
                <w:szCs w:val="18"/>
                <w:lang w:eastAsia="de-DE"/>
              </w:rPr>
              <w:t>Nutzung Friedhofskapelle / Trauerhalle</w:t>
            </w:r>
          </w:p>
        </w:tc>
        <w:tc>
          <w:tcPr>
            <w:tcW w:w="1276" w:type="dxa"/>
          </w:tcPr>
          <w:p w14:paraId="3BC66983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197A34" w14:paraId="795102C7" w14:textId="77777777" w:rsidTr="007A3606">
        <w:trPr>
          <w:cantSplit/>
          <w:trHeight w:val="20"/>
        </w:trPr>
        <w:tc>
          <w:tcPr>
            <w:tcW w:w="426" w:type="dxa"/>
          </w:tcPr>
          <w:p w14:paraId="09B8AACB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5" w:type="dxa"/>
          </w:tcPr>
          <w:p w14:paraId="0C7CD2D7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2BB13236" w14:textId="77777777" w:rsidR="007A3606" w:rsidRPr="00197A34" w:rsidRDefault="007A3606" w:rsidP="007A3606">
            <w:pPr>
              <w:spacing w:after="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1276" w:type="dxa"/>
          </w:tcPr>
          <w:p w14:paraId="47E00C9F" w14:textId="77777777" w:rsidR="007A3606" w:rsidRPr="00197A34" w:rsidRDefault="007A3606" w:rsidP="007A3606">
            <w:pPr>
              <w:spacing w:after="0" w:line="240" w:lineRule="auto"/>
              <w:rPr>
                <w:rFonts w:ascii="Segoe UI Symbol" w:eastAsia="Times New Roman" w:hAnsi="Segoe UI Symbol" w:cs="Segoe UI Symbol"/>
                <w:bCs/>
                <w:color w:val="000000"/>
                <w:sz w:val="8"/>
                <w:szCs w:val="8"/>
                <w:lang w:eastAsia="de-DE"/>
              </w:rPr>
            </w:pPr>
          </w:p>
        </w:tc>
      </w:tr>
      <w:tr w:rsidR="007A3606" w:rsidRPr="00D90153" w14:paraId="180D785F" w14:textId="77777777" w:rsidTr="007A3606">
        <w:trPr>
          <w:cantSplit/>
          <w:trHeight w:val="462"/>
        </w:trPr>
        <w:tc>
          <w:tcPr>
            <w:tcW w:w="426" w:type="dxa"/>
          </w:tcPr>
          <w:p w14:paraId="33E49663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D90153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  <w:t>☐</w:t>
            </w:r>
          </w:p>
        </w:tc>
        <w:tc>
          <w:tcPr>
            <w:tcW w:w="1275" w:type="dxa"/>
          </w:tcPr>
          <w:p w14:paraId="636A24D0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86" w:type="dxa"/>
            <w:shd w:val="clear" w:color="auto" w:fill="auto"/>
            <w:noWrap/>
          </w:tcPr>
          <w:p w14:paraId="7A131906" w14:textId="77777777" w:rsidR="007A3606" w:rsidRPr="00E26E26" w:rsidDel="00796D0F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E26E26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 xml:space="preserve">Friedhofsunterhaltungsgebühr </w:t>
            </w:r>
            <w:r w:rsidRPr="00D90153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>für das laufende Jahr</w:t>
            </w:r>
          </w:p>
        </w:tc>
        <w:tc>
          <w:tcPr>
            <w:tcW w:w="1276" w:type="dxa"/>
          </w:tcPr>
          <w:p w14:paraId="49B3F6BC" w14:textId="77777777" w:rsidR="007A3606" w:rsidRPr="00E26E26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7A3606" w:rsidRPr="00D90153" w14:paraId="45EFEE39" w14:textId="77777777" w:rsidTr="007A3606">
        <w:trPr>
          <w:cantSplit/>
          <w:trHeight w:val="339"/>
        </w:trPr>
        <w:tc>
          <w:tcPr>
            <w:tcW w:w="426" w:type="dxa"/>
          </w:tcPr>
          <w:p w14:paraId="57CF8178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</w:tcPr>
          <w:p w14:paraId="4EA6B1D5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Jetzt zu zahlen:</w:t>
            </w:r>
          </w:p>
        </w:tc>
        <w:tc>
          <w:tcPr>
            <w:tcW w:w="3686" w:type="dxa"/>
            <w:shd w:val="clear" w:color="auto" w:fill="auto"/>
            <w:noWrap/>
          </w:tcPr>
          <w:p w14:paraId="6C011F07" w14:textId="77777777" w:rsidR="007A3606" w:rsidRPr="00D90153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>Gesamtbetrag in EURO: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1049E8" w14:textId="77777777" w:rsidR="007A3606" w:rsidRPr="0040528E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06BC77CE" w14:textId="77777777" w:rsidR="007A3606" w:rsidRDefault="007A3606"/>
    <w:p w14:paraId="29874F9A" w14:textId="77777777" w:rsidR="000212F0" w:rsidRDefault="000212F0"/>
    <w:p w14:paraId="677F2535" w14:textId="02140C50" w:rsidR="00575FD3" w:rsidRDefault="00575FD3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1C5882F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0842AD6E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1179F13C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3AE0E9F9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09B274A2" w14:textId="6F428320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5AD551D" w14:textId="45A7285B" w:rsidR="000212F0" w:rsidRDefault="000212F0" w:rsidP="000212F0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8C3F756" w14:textId="50F474A2" w:rsidR="000212F0" w:rsidRDefault="000212F0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4D2B5540" w14:textId="12724F65" w:rsidR="000212F0" w:rsidRDefault="000212F0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465C92AF" w14:textId="687417DE" w:rsidR="000212F0" w:rsidRDefault="000212F0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48C486C0" w14:textId="77777777" w:rsidR="000212F0" w:rsidRDefault="000212F0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022AEA1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0CCE4B7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55AA7DF1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5446789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0436E7B2" w14:textId="77777777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0185B2E9" w14:textId="368C91D8" w:rsidR="00E508A8" w:rsidRDefault="00E508A8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290ABF5" w14:textId="77777777" w:rsidR="007A3606" w:rsidRPr="0013017C" w:rsidRDefault="007A3606" w:rsidP="007A360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Bitte zahlen Sie</w:t>
      </w:r>
      <w:r w:rsidRPr="00F9467D">
        <w:rPr>
          <w:rFonts w:ascii="Arial Narrow" w:hAnsi="Arial Narrow" w:cs="Arial"/>
        </w:rPr>
        <w:t xml:space="preserve"> diesen Betrag binnen eines Monats nach </w:t>
      </w:r>
      <w:r>
        <w:rPr>
          <w:rFonts w:ascii="Arial Narrow" w:hAnsi="Arial Narrow" w:cs="Arial"/>
        </w:rPr>
        <w:t xml:space="preserve">Bekanntgabe </w:t>
      </w:r>
      <w:r w:rsidRPr="00F9467D">
        <w:rPr>
          <w:rFonts w:ascii="Arial Narrow" w:hAnsi="Arial Narrow" w:cs="Arial"/>
        </w:rPr>
        <w:t xml:space="preserve">dieses Bescheids auf das </w:t>
      </w:r>
      <w:r>
        <w:rPr>
          <w:rFonts w:ascii="Arial Narrow" w:hAnsi="Arial Narrow" w:cs="Arial"/>
        </w:rPr>
        <w:t xml:space="preserve">oben angegebene </w:t>
      </w:r>
      <w:r w:rsidRPr="00F9467D">
        <w:rPr>
          <w:rFonts w:ascii="Arial Narrow" w:hAnsi="Arial Narrow" w:cs="Arial"/>
        </w:rPr>
        <w:t xml:space="preserve">Konto des/der </w:t>
      </w:r>
      <w:r w:rsidRPr="00E23B3A">
        <w:rPr>
          <w:rFonts w:ascii="Arial Narrow" w:hAnsi="Arial Narrow" w:cs="Arial"/>
        </w:rPr>
        <w:t>Ev.-[luth.] Kirchengemeinde[verband] Musterdorf</w:t>
      </w:r>
      <w:r w:rsidRPr="00F9467D">
        <w:rPr>
          <w:rFonts w:ascii="Arial Narrow" w:hAnsi="Arial Narrow" w:cs="Arial"/>
        </w:rPr>
        <w:t>.</w:t>
      </w:r>
    </w:p>
    <w:p w14:paraId="5F733A44" w14:textId="730E85BE" w:rsidR="000502D3" w:rsidRDefault="000502D3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0502D3">
        <w:rPr>
          <w:rFonts w:ascii="Arial Narrow" w:hAnsi="Arial Narrow" w:cs="Arial"/>
        </w:rPr>
        <w:t>Bis zur Bekanntgabe eines neuen Bescheides über die Friedhofsunterhaltungsgebühr oder zur Aufhebung oder Teilaufhebung dieses Bescheides ist jährlich zum … zu</w:t>
      </w:r>
      <w:r w:rsidR="00587F2C">
        <w:rPr>
          <w:rFonts w:ascii="Arial Narrow" w:hAnsi="Arial Narrow" w:cs="Arial"/>
        </w:rPr>
        <w:t xml:space="preserve"> zahlen:</w:t>
      </w:r>
    </w:p>
    <w:tbl>
      <w:tblPr>
        <w:tblpPr w:leftFromText="141" w:rightFromText="141" w:vertAnchor="text" w:horzAnchor="margin" w:tblpY="-34"/>
        <w:tblOverlap w:val="never"/>
        <w:tblW w:w="6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686"/>
        <w:gridCol w:w="1276"/>
      </w:tblGrid>
      <w:tr w:rsidR="007A3606" w:rsidRPr="00D90153" w14:paraId="271FB0AC" w14:textId="77777777" w:rsidTr="007A3606">
        <w:trPr>
          <w:cantSplit/>
          <w:trHeight w:val="339"/>
        </w:trPr>
        <w:tc>
          <w:tcPr>
            <w:tcW w:w="426" w:type="dxa"/>
          </w:tcPr>
          <w:p w14:paraId="7AC62F26" w14:textId="77777777" w:rsidR="007A3606" w:rsidRPr="00D90153" w:rsidRDefault="007A3606" w:rsidP="007A3606">
            <w:pPr>
              <w:spacing w:after="60" w:line="240" w:lineRule="auto"/>
              <w:jc w:val="both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</w:tcPr>
          <w:p w14:paraId="200BB9EB" w14:textId="77777777" w:rsidR="007A3606" w:rsidRPr="0040528E" w:rsidRDefault="007A3606" w:rsidP="007A3606">
            <w:pPr>
              <w:spacing w:after="60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Ab dem Folgejahr zu zahlen:</w:t>
            </w:r>
          </w:p>
        </w:tc>
        <w:tc>
          <w:tcPr>
            <w:tcW w:w="3686" w:type="dxa"/>
            <w:shd w:val="clear" w:color="auto" w:fill="auto"/>
            <w:noWrap/>
          </w:tcPr>
          <w:p w14:paraId="7CE8429C" w14:textId="64BD5F8A" w:rsidR="007A3606" w:rsidRDefault="00587F2C" w:rsidP="007A3606">
            <w:pPr>
              <w:spacing w:after="60" w:line="240" w:lineRule="auto"/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 xml:space="preserve">Jährliche </w:t>
            </w:r>
            <w:r w:rsidRPr="00587F2C">
              <w:rPr>
                <w:rFonts w:ascii="Arial Narrow" w:eastAsia="Times New Roman" w:hAnsi="Arial Narrow" w:cs="Arial"/>
                <w:b/>
                <w:color w:val="000000"/>
                <w:sz w:val="18"/>
                <w:szCs w:val="18"/>
                <w:lang w:eastAsia="de-DE"/>
              </w:rPr>
              <w:t xml:space="preserve">Friedhofsunterhaltungsgebühr </w:t>
            </w:r>
          </w:p>
        </w:tc>
        <w:tc>
          <w:tcPr>
            <w:tcW w:w="1276" w:type="dxa"/>
          </w:tcPr>
          <w:p w14:paraId="75505D7E" w14:textId="77777777" w:rsidR="007A3606" w:rsidRPr="0040528E" w:rsidRDefault="007A3606" w:rsidP="007A3606">
            <w:pPr>
              <w:spacing w:after="6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</w:tbl>
    <w:p w14:paraId="6FD530A7" w14:textId="77777777" w:rsidR="00197A34" w:rsidRDefault="00197A34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678B961B" w14:textId="77777777" w:rsidR="00F214BF" w:rsidRDefault="00F214BF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9B9E527" w14:textId="6750341A" w:rsidR="00F214BF" w:rsidRDefault="00F214BF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F214BF">
        <w:rPr>
          <w:rFonts w:ascii="Arial Narrow" w:hAnsi="Arial Narrow" w:cs="Arial"/>
          <w:highlight w:val="yellow"/>
        </w:rPr>
        <w:t>Evtl. Hinweis auf gesondert ergehenden FUG-Bescheid.</w:t>
      </w:r>
    </w:p>
    <w:p w14:paraId="2ECBDD4F" w14:textId="710A7866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3D6D98A5" w14:textId="77777777" w:rsidR="00A42E5F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</w:t>
      </w:r>
      <w:r w:rsidR="00A34561">
        <w:rPr>
          <w:rFonts w:ascii="Arial Narrow" w:hAnsi="Arial Narrow" w:cs="Arial"/>
        </w:rPr>
        <w:t>mein</w:t>
      </w:r>
      <w:r w:rsidRPr="0013017C">
        <w:rPr>
          <w:rFonts w:ascii="Arial Narrow" w:hAnsi="Arial Narrow" w:cs="Arial"/>
        </w:rPr>
        <w:t>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  <w:r w:rsidR="00A743FD">
        <w:rPr>
          <w:rFonts w:ascii="Arial Narrow" w:hAnsi="Arial Narrow" w:cs="Arial"/>
        </w:rPr>
        <w:t xml:space="preserve"> </w:t>
      </w:r>
    </w:p>
    <w:p w14:paraId="5CF6AD7A" w14:textId="77777777" w:rsidR="00A42E5F" w:rsidRPr="00A42E5F" w:rsidRDefault="00A42E5F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A42E5F">
        <w:rPr>
          <w:rFonts w:ascii="Arial Narrow" w:hAnsi="Arial Narrow" w:cs="Arial"/>
          <w:b/>
          <w:bCs/>
        </w:rPr>
        <w:t>Hinweis:</w:t>
      </w:r>
    </w:p>
    <w:p w14:paraId="5217117D" w14:textId="4FCBEAAC" w:rsidR="00187886" w:rsidRDefault="00A743FD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A743FD">
        <w:rPr>
          <w:rFonts w:ascii="Arial Narrow" w:hAnsi="Arial Narrow" w:cs="Arial"/>
        </w:rPr>
        <w:t>Der Widerspruch hat gemäß § 80 Abs. 2 Nr. 1 der Verwaltungsgerichtsordnung keine aufschiebende Wirkung. Auch wenn Widerspruch erhoben wird, müssen die angeforderten Beträge deshalb fristgerecht gezahlt werden, soweit sie nicht gestundet sind oder die Vollziehung ausgesetzt ist.</w:t>
      </w: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220EE5DB" w:rsidR="0013017C" w:rsidRPr="00187886" w:rsidRDefault="00C767F1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C767F1">
        <w:rPr>
          <w:rFonts w:ascii="Arial Narrow" w:hAnsi="Arial Narrow" w:cs="Arial"/>
        </w:rPr>
        <w:t xml:space="preserve">Unterschrift </w:t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  <w:t>(Siegel)</w:t>
      </w: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54BE" w14:textId="77777777" w:rsidR="006D3397" w:rsidRDefault="006D3397" w:rsidP="00FA7F6A">
      <w:pPr>
        <w:spacing w:after="0" w:line="240" w:lineRule="auto"/>
      </w:pPr>
      <w:r>
        <w:separator/>
      </w:r>
    </w:p>
  </w:endnote>
  <w:endnote w:type="continuationSeparator" w:id="0">
    <w:p w14:paraId="3D558899" w14:textId="77777777" w:rsidR="006D3397" w:rsidRDefault="006D3397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0046" w14:textId="77777777" w:rsidR="006D3397" w:rsidRDefault="006D3397" w:rsidP="00FA7F6A">
      <w:pPr>
        <w:spacing w:after="0" w:line="240" w:lineRule="auto"/>
      </w:pPr>
      <w:r>
        <w:separator/>
      </w:r>
    </w:p>
  </w:footnote>
  <w:footnote w:type="continuationSeparator" w:id="0">
    <w:p w14:paraId="5B3BF15F" w14:textId="77777777" w:rsidR="006D3397" w:rsidRDefault="006D3397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12F0"/>
    <w:rsid w:val="00021D11"/>
    <w:rsid w:val="00022E9C"/>
    <w:rsid w:val="0002688B"/>
    <w:rsid w:val="000502D3"/>
    <w:rsid w:val="000913FF"/>
    <w:rsid w:val="00104B0A"/>
    <w:rsid w:val="0013017C"/>
    <w:rsid w:val="001305A4"/>
    <w:rsid w:val="0014057B"/>
    <w:rsid w:val="00172263"/>
    <w:rsid w:val="0018700C"/>
    <w:rsid w:val="00187886"/>
    <w:rsid w:val="00197A34"/>
    <w:rsid w:val="001B55D8"/>
    <w:rsid w:val="001D733B"/>
    <w:rsid w:val="001E356A"/>
    <w:rsid w:val="001E64E9"/>
    <w:rsid w:val="001F2C39"/>
    <w:rsid w:val="00244567"/>
    <w:rsid w:val="00253F2A"/>
    <w:rsid w:val="002540D5"/>
    <w:rsid w:val="00261A00"/>
    <w:rsid w:val="002841A6"/>
    <w:rsid w:val="00287465"/>
    <w:rsid w:val="00295135"/>
    <w:rsid w:val="002E71FE"/>
    <w:rsid w:val="00306ED6"/>
    <w:rsid w:val="00363407"/>
    <w:rsid w:val="0038688D"/>
    <w:rsid w:val="0040528E"/>
    <w:rsid w:val="00413DCA"/>
    <w:rsid w:val="00416333"/>
    <w:rsid w:val="004238CA"/>
    <w:rsid w:val="00433AC4"/>
    <w:rsid w:val="004425C0"/>
    <w:rsid w:val="00443A0A"/>
    <w:rsid w:val="00457316"/>
    <w:rsid w:val="00474B7E"/>
    <w:rsid w:val="00494C6E"/>
    <w:rsid w:val="00495C41"/>
    <w:rsid w:val="004B5CB0"/>
    <w:rsid w:val="00516639"/>
    <w:rsid w:val="005220AB"/>
    <w:rsid w:val="005408DF"/>
    <w:rsid w:val="00571D50"/>
    <w:rsid w:val="00575FD3"/>
    <w:rsid w:val="00583D5B"/>
    <w:rsid w:val="00586460"/>
    <w:rsid w:val="00587F2C"/>
    <w:rsid w:val="005A1A1D"/>
    <w:rsid w:val="005B5CC9"/>
    <w:rsid w:val="005F33E7"/>
    <w:rsid w:val="005F4EF4"/>
    <w:rsid w:val="005F6BC9"/>
    <w:rsid w:val="0065191E"/>
    <w:rsid w:val="006A662F"/>
    <w:rsid w:val="006D3397"/>
    <w:rsid w:val="007330CD"/>
    <w:rsid w:val="00782C6A"/>
    <w:rsid w:val="007A3606"/>
    <w:rsid w:val="007C7C4B"/>
    <w:rsid w:val="007E013F"/>
    <w:rsid w:val="007E2BCF"/>
    <w:rsid w:val="0080274B"/>
    <w:rsid w:val="0082059F"/>
    <w:rsid w:val="00832D75"/>
    <w:rsid w:val="00844268"/>
    <w:rsid w:val="008563EA"/>
    <w:rsid w:val="00860B20"/>
    <w:rsid w:val="00874078"/>
    <w:rsid w:val="008A1186"/>
    <w:rsid w:val="008D05D6"/>
    <w:rsid w:val="008D078D"/>
    <w:rsid w:val="008D32EE"/>
    <w:rsid w:val="00960369"/>
    <w:rsid w:val="00961DE3"/>
    <w:rsid w:val="009924ED"/>
    <w:rsid w:val="009A7C30"/>
    <w:rsid w:val="009D3147"/>
    <w:rsid w:val="009F7C9B"/>
    <w:rsid w:val="00A034AD"/>
    <w:rsid w:val="00A34561"/>
    <w:rsid w:val="00A42E5F"/>
    <w:rsid w:val="00A45C44"/>
    <w:rsid w:val="00A71143"/>
    <w:rsid w:val="00A743FD"/>
    <w:rsid w:val="00AB2D2F"/>
    <w:rsid w:val="00AB2DEF"/>
    <w:rsid w:val="00AD279C"/>
    <w:rsid w:val="00AF3046"/>
    <w:rsid w:val="00B04BA9"/>
    <w:rsid w:val="00B35844"/>
    <w:rsid w:val="00B447B9"/>
    <w:rsid w:val="00B54ADB"/>
    <w:rsid w:val="00B67079"/>
    <w:rsid w:val="00B723BC"/>
    <w:rsid w:val="00B77268"/>
    <w:rsid w:val="00B77F22"/>
    <w:rsid w:val="00BA55F8"/>
    <w:rsid w:val="00BC5597"/>
    <w:rsid w:val="00BE0E00"/>
    <w:rsid w:val="00C50C3A"/>
    <w:rsid w:val="00C74111"/>
    <w:rsid w:val="00C767F1"/>
    <w:rsid w:val="00C901D9"/>
    <w:rsid w:val="00CC572B"/>
    <w:rsid w:val="00CE2191"/>
    <w:rsid w:val="00D02327"/>
    <w:rsid w:val="00D335F6"/>
    <w:rsid w:val="00D64C57"/>
    <w:rsid w:val="00D90153"/>
    <w:rsid w:val="00D93A1F"/>
    <w:rsid w:val="00D973A3"/>
    <w:rsid w:val="00DA6082"/>
    <w:rsid w:val="00DC3F85"/>
    <w:rsid w:val="00E0545D"/>
    <w:rsid w:val="00E15104"/>
    <w:rsid w:val="00E23B3A"/>
    <w:rsid w:val="00E26E26"/>
    <w:rsid w:val="00E508A8"/>
    <w:rsid w:val="00E574F9"/>
    <w:rsid w:val="00E64CE5"/>
    <w:rsid w:val="00E70CC9"/>
    <w:rsid w:val="00E91BF5"/>
    <w:rsid w:val="00EA623F"/>
    <w:rsid w:val="00EC3069"/>
    <w:rsid w:val="00EE6669"/>
    <w:rsid w:val="00F214BF"/>
    <w:rsid w:val="00F6761D"/>
    <w:rsid w:val="00F87977"/>
    <w:rsid w:val="00F9467D"/>
    <w:rsid w:val="00FA7F6A"/>
    <w:rsid w:val="00FB61F0"/>
    <w:rsid w:val="00FC53E0"/>
    <w:rsid w:val="00FD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unotentext">
    <w:name w:val="footnote text"/>
    <w:aliases w:val="_Fußnotentext"/>
    <w:basedOn w:val="Standard"/>
    <w:link w:val="FunotentextZchn"/>
    <w:uiPriority w:val="99"/>
    <w:unhideWhenUsed/>
    <w:rsid w:val="00E26E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aliases w:val="_Fußnotentext Zchn"/>
    <w:basedOn w:val="Absatz-Standardschriftart"/>
    <w:link w:val="Funotentext"/>
    <w:uiPriority w:val="99"/>
    <w:rsid w:val="00E26E26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unhideWhenUsed/>
    <w:rsid w:val="00E26E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4</cp:revision>
  <dcterms:created xsi:type="dcterms:W3CDTF">2022-05-13T10:21:00Z</dcterms:created>
  <dcterms:modified xsi:type="dcterms:W3CDTF">2022-07-01T07:15:00Z</dcterms:modified>
</cp:coreProperties>
</file>